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D7B" w:rsidRPr="008564A8" w:rsidRDefault="00735D7B">
      <w:pPr>
        <w:rPr>
          <w:vanish/>
          <w:color w:val="000000" w:themeColor="text1"/>
          <w:sz w:val="20"/>
          <w:lang w:val="sq-AL"/>
          <w:specVanish/>
        </w:rPr>
      </w:pPr>
    </w:p>
    <w:p w:rsidR="00735D7B" w:rsidRPr="008564A8" w:rsidRDefault="008B1CE0">
      <w:pPr>
        <w:spacing w:before="4" w:after="1"/>
        <w:rPr>
          <w:color w:val="000000" w:themeColor="text1"/>
          <w:sz w:val="10"/>
          <w:lang w:val="sq-AL"/>
        </w:rPr>
      </w:pPr>
      <w:r w:rsidRPr="008564A8">
        <w:rPr>
          <w:color w:val="000000" w:themeColor="text1"/>
          <w:sz w:val="10"/>
          <w:lang w:val="sq-AL"/>
        </w:rPr>
        <w:t xml:space="preserve"> </w:t>
      </w:r>
    </w:p>
    <w:p w:rsidR="008B1CE0" w:rsidRPr="008564A8" w:rsidRDefault="008B1CE0">
      <w:pPr>
        <w:spacing w:before="4" w:after="1"/>
        <w:rPr>
          <w:color w:val="000000" w:themeColor="text1"/>
          <w:sz w:val="10"/>
          <w:lang w:val="sq-AL"/>
        </w:rPr>
      </w:pPr>
    </w:p>
    <w:p w:rsidR="008B1CE0" w:rsidRPr="008564A8" w:rsidRDefault="008B1CE0">
      <w:pPr>
        <w:spacing w:before="4" w:after="1"/>
        <w:rPr>
          <w:color w:val="000000" w:themeColor="text1"/>
          <w:sz w:val="10"/>
          <w:lang w:val="sq-AL"/>
        </w:rPr>
      </w:pPr>
    </w:p>
    <w:p w:rsidR="008B1CE0" w:rsidRPr="008564A8" w:rsidRDefault="008B1CE0">
      <w:pPr>
        <w:spacing w:before="4" w:after="1"/>
        <w:rPr>
          <w:color w:val="000000" w:themeColor="text1"/>
          <w:sz w:val="10"/>
          <w:lang w:val="sq-AL"/>
        </w:rPr>
      </w:pPr>
    </w:p>
    <w:p w:rsidR="00735D7B" w:rsidRPr="008564A8" w:rsidRDefault="009A16A6">
      <w:pPr>
        <w:ind w:left="6658"/>
        <w:rPr>
          <w:color w:val="000000" w:themeColor="text1"/>
          <w:sz w:val="20"/>
          <w:lang w:val="sq-AL"/>
        </w:rPr>
      </w:pPr>
      <w:r w:rsidRPr="008564A8">
        <w:rPr>
          <w:noProof/>
          <w:color w:val="000000" w:themeColor="text1"/>
          <w:sz w:val="20"/>
        </w:rPr>
        <w:drawing>
          <wp:inline distT="0" distB="0" distL="0" distR="0" wp14:anchorId="2F11B248" wp14:editId="54F13AF6">
            <wp:extent cx="1161873" cy="10572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61873" cy="1057275"/>
                    </a:xfrm>
                    <a:prstGeom prst="rect">
                      <a:avLst/>
                    </a:prstGeom>
                  </pic:spPr>
                </pic:pic>
              </a:graphicData>
            </a:graphic>
          </wp:inline>
        </w:drawing>
      </w:r>
    </w:p>
    <w:p w:rsidR="00735D7B" w:rsidRPr="008564A8" w:rsidRDefault="00735D7B">
      <w:pPr>
        <w:spacing w:before="5"/>
        <w:rPr>
          <w:color w:val="000000" w:themeColor="text1"/>
          <w:sz w:val="8"/>
          <w:lang w:val="sq-AL"/>
        </w:rPr>
      </w:pPr>
    </w:p>
    <w:p w:rsidR="00735D7B" w:rsidRPr="008564A8" w:rsidRDefault="009A16A6">
      <w:pPr>
        <w:spacing w:before="90" w:line="278" w:lineRule="auto"/>
        <w:ind w:left="5555" w:right="4857" w:firstLine="916"/>
        <w:rPr>
          <w:b/>
          <w:color w:val="000000" w:themeColor="text1"/>
          <w:sz w:val="24"/>
          <w:lang w:val="sq-AL"/>
        </w:rPr>
      </w:pPr>
      <w:r w:rsidRPr="008564A8">
        <w:rPr>
          <w:b/>
          <w:color w:val="000000" w:themeColor="text1"/>
          <w:sz w:val="24"/>
          <w:lang w:val="sq-AL"/>
        </w:rPr>
        <w:t>Republika e Kosovës Republika Kosova-Republic of Kosovo</w:t>
      </w:r>
    </w:p>
    <w:p w:rsidR="00735D7B" w:rsidRPr="008564A8" w:rsidRDefault="009A16A6">
      <w:pPr>
        <w:spacing w:line="272" w:lineRule="exact"/>
        <w:ind w:left="1093" w:right="412"/>
        <w:jc w:val="center"/>
        <w:rPr>
          <w:b/>
          <w:i/>
          <w:color w:val="000000" w:themeColor="text1"/>
          <w:sz w:val="24"/>
          <w:lang w:val="sq-AL"/>
        </w:rPr>
      </w:pPr>
      <w:r w:rsidRPr="008564A8">
        <w:rPr>
          <w:b/>
          <w:i/>
          <w:color w:val="000000" w:themeColor="text1"/>
          <w:sz w:val="24"/>
          <w:lang w:val="sq-AL"/>
        </w:rPr>
        <w:t>Qeveria –Vlada-Government</w:t>
      </w:r>
    </w:p>
    <w:p w:rsidR="00735D7B" w:rsidRPr="008564A8" w:rsidRDefault="007B662D">
      <w:pPr>
        <w:spacing w:before="7"/>
        <w:rPr>
          <w:b/>
          <w:i/>
          <w:color w:val="000000" w:themeColor="text1"/>
          <w:sz w:val="29"/>
          <w:lang w:val="sq-AL"/>
        </w:rPr>
      </w:pPr>
      <w:r w:rsidRPr="008564A8">
        <w:rPr>
          <w:noProof/>
          <w:color w:val="000000" w:themeColor="text1"/>
        </w:rPr>
        <mc:AlternateContent>
          <mc:Choice Requires="wps">
            <w:drawing>
              <wp:anchor distT="0" distB="0" distL="0" distR="0" simplePos="0" relativeHeight="251656192" behindDoc="0" locked="0" layoutInCell="1" allowOverlap="1" wp14:anchorId="456FE228" wp14:editId="7043FCDC">
                <wp:simplePos x="0" y="0"/>
                <wp:positionH relativeFrom="page">
                  <wp:posOffset>895985</wp:posOffset>
                </wp:positionH>
                <wp:positionV relativeFrom="paragraph">
                  <wp:posOffset>244475</wp:posOffset>
                </wp:positionV>
                <wp:extent cx="8266430" cy="0"/>
                <wp:effectExtent l="10160" t="11430" r="10160" b="762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6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50E3B" id="Line 1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9.25pt" to="721.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98wHQIAAEMEAAAOAAAAZHJzL2Uyb0RvYy54bWysU8GO2jAQvVfqP1i5QxJIU4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" strokeweight=".48pt">
                <w10:wrap type="topAndBottom" anchorx="page"/>
              </v:line>
            </w:pict>
          </mc:Fallback>
        </mc:AlternateContent>
      </w:r>
    </w:p>
    <w:p w:rsidR="00735D7B" w:rsidRPr="008564A8" w:rsidRDefault="00735D7B">
      <w:pPr>
        <w:rPr>
          <w:b/>
          <w:i/>
          <w:color w:val="000000" w:themeColor="text1"/>
          <w:sz w:val="20"/>
          <w:lang w:val="sq-AL"/>
        </w:rPr>
      </w:pPr>
    </w:p>
    <w:p w:rsidR="00735D7B" w:rsidRPr="008564A8" w:rsidRDefault="00735D7B">
      <w:pPr>
        <w:spacing w:before="7"/>
        <w:rPr>
          <w:b/>
          <w:i/>
          <w:color w:val="000000" w:themeColor="text1"/>
          <w:sz w:val="24"/>
          <w:lang w:val="sq-AL"/>
        </w:rPr>
      </w:pPr>
    </w:p>
    <w:p w:rsidR="00735D7B" w:rsidRPr="008564A8" w:rsidRDefault="009A16A6">
      <w:pPr>
        <w:pStyle w:val="BodyText"/>
        <w:spacing w:before="89"/>
        <w:ind w:left="4484"/>
        <w:rPr>
          <w:color w:val="000000" w:themeColor="text1"/>
          <w:lang w:val="sq-AL"/>
        </w:rPr>
      </w:pPr>
      <w:r w:rsidRPr="008564A8">
        <w:rPr>
          <w:color w:val="000000" w:themeColor="text1"/>
          <w:lang w:val="sq-AL"/>
        </w:rPr>
        <w:t xml:space="preserve">UDHËZIM ADMINISTRATIV (MPB) Nr. </w:t>
      </w:r>
      <w:r w:rsidR="000B604F">
        <w:rPr>
          <w:color w:val="000000" w:themeColor="text1"/>
          <w:lang w:val="sq-AL"/>
        </w:rPr>
        <w:t>00</w:t>
      </w:r>
      <w:r w:rsidRPr="008564A8">
        <w:rPr>
          <w:color w:val="000000" w:themeColor="text1"/>
          <w:lang w:val="sq-AL"/>
        </w:rPr>
        <w:t>/</w:t>
      </w:r>
      <w:r w:rsidR="000B604F">
        <w:rPr>
          <w:color w:val="000000" w:themeColor="text1"/>
          <w:lang w:val="sq-AL"/>
        </w:rPr>
        <w:t>00</w:t>
      </w:r>
      <w:bookmarkStart w:id="0" w:name="_GoBack"/>
      <w:bookmarkEnd w:id="0"/>
    </w:p>
    <w:p w:rsidR="00735D7B" w:rsidRPr="008564A8" w:rsidRDefault="009A16A6">
      <w:pPr>
        <w:pStyle w:val="BodyText"/>
        <w:spacing w:before="50" w:line="276" w:lineRule="auto"/>
        <w:ind w:left="1659" w:right="966" w:firstLine="1199"/>
        <w:rPr>
          <w:color w:val="000000" w:themeColor="text1"/>
          <w:lang w:val="sq-AL"/>
        </w:rPr>
      </w:pPr>
      <w:r w:rsidRPr="008564A8">
        <w:rPr>
          <w:color w:val="000000" w:themeColor="text1"/>
          <w:lang w:val="sq-AL"/>
        </w:rPr>
        <w:t>PËR PËRDORIMIN E KOPJEVE TË CERTIFIKUARA TË REGJISTRAVE ORIGJINAL THEMELTAR TË GJE</w:t>
      </w:r>
      <w:r w:rsidR="00E33597" w:rsidRPr="008564A8">
        <w:rPr>
          <w:color w:val="000000" w:themeColor="text1"/>
          <w:lang w:val="sq-AL"/>
        </w:rPr>
        <w:t>NDJES CIVILE TË KOSOVËS, TË CILË</w:t>
      </w:r>
      <w:r w:rsidRPr="008564A8">
        <w:rPr>
          <w:color w:val="000000" w:themeColor="text1"/>
          <w:lang w:val="sq-AL"/>
        </w:rPr>
        <w:t>T JANË MARRË</w:t>
      </w:r>
    </w:p>
    <w:p w:rsidR="00735D7B" w:rsidRPr="008564A8" w:rsidRDefault="009A16A6">
      <w:pPr>
        <w:pStyle w:val="BodyText"/>
        <w:spacing w:line="321" w:lineRule="exact"/>
        <w:ind w:left="3486"/>
        <w:rPr>
          <w:color w:val="000000" w:themeColor="text1"/>
          <w:lang w:val="sq-AL"/>
        </w:rPr>
      </w:pPr>
      <w:r w:rsidRPr="008564A8">
        <w:rPr>
          <w:color w:val="000000" w:themeColor="text1"/>
          <w:lang w:val="sq-AL"/>
        </w:rPr>
        <w:t>NGA ISH-PUSHTETI SERB, PARA QERSHORIT TË VITIT 1999</w:t>
      </w:r>
    </w:p>
    <w:p w:rsidR="0041041B" w:rsidRPr="008564A8" w:rsidRDefault="0041041B">
      <w:pPr>
        <w:pStyle w:val="BodyText"/>
        <w:spacing w:line="321" w:lineRule="exact"/>
        <w:ind w:left="3486"/>
        <w:rPr>
          <w:color w:val="000000" w:themeColor="text1"/>
          <w:lang w:val="sq-AL"/>
        </w:rPr>
      </w:pPr>
    </w:p>
    <w:p w:rsidR="0041041B" w:rsidRPr="008564A8" w:rsidRDefault="0041041B" w:rsidP="0041041B">
      <w:pPr>
        <w:pStyle w:val="BodyText"/>
        <w:spacing w:line="321" w:lineRule="exact"/>
        <w:jc w:val="center"/>
        <w:rPr>
          <w:color w:val="000000" w:themeColor="text1"/>
          <w:lang w:val="en-GB"/>
        </w:rPr>
      </w:pPr>
      <w:r w:rsidRPr="008564A8">
        <w:rPr>
          <w:color w:val="000000" w:themeColor="text1"/>
          <w:lang w:val="en-GB"/>
        </w:rPr>
        <w:t>ADMINISTRATIVE INSTRUCTION (MIA) No. 01/2015</w:t>
      </w:r>
    </w:p>
    <w:p w:rsidR="0041041B" w:rsidRPr="008564A8" w:rsidRDefault="0041041B" w:rsidP="0041041B">
      <w:pPr>
        <w:pStyle w:val="BodyText"/>
        <w:spacing w:line="321" w:lineRule="exact"/>
        <w:jc w:val="center"/>
        <w:rPr>
          <w:color w:val="000000" w:themeColor="text1"/>
          <w:lang w:val="en-GB"/>
        </w:rPr>
      </w:pPr>
      <w:r w:rsidRPr="008564A8">
        <w:rPr>
          <w:color w:val="000000" w:themeColor="text1"/>
          <w:lang w:val="en-GB"/>
        </w:rPr>
        <w:t xml:space="preserve"> ON THE USE OF CERTIFIED COPIES OF ORIGINAL PRINCIPAL CIVIL STATUS REGISTERS OF KOSOVO WHICH WERE TAKEN </w:t>
      </w:r>
      <w:r w:rsidR="0051759E" w:rsidRPr="008564A8">
        <w:rPr>
          <w:color w:val="000000" w:themeColor="text1"/>
          <w:lang w:val="en-GB"/>
        </w:rPr>
        <w:t>BY</w:t>
      </w:r>
      <w:r w:rsidRPr="008564A8">
        <w:rPr>
          <w:color w:val="000000" w:themeColor="text1"/>
          <w:lang w:val="en-GB"/>
        </w:rPr>
        <w:t xml:space="preserve"> THE FORMER SERBIAN REGIME PRIOR TO JUNE 1999</w:t>
      </w:r>
    </w:p>
    <w:p w:rsidR="005F2F68" w:rsidRPr="008564A8" w:rsidRDefault="005F2F68" w:rsidP="0041041B">
      <w:pPr>
        <w:pStyle w:val="BodyText"/>
        <w:spacing w:line="321" w:lineRule="exact"/>
        <w:jc w:val="center"/>
        <w:rPr>
          <w:color w:val="000000" w:themeColor="text1"/>
          <w:lang w:val="en-GB"/>
        </w:rPr>
      </w:pPr>
    </w:p>
    <w:p w:rsidR="005F2F68" w:rsidRPr="008564A8" w:rsidRDefault="005F2F68" w:rsidP="005F2F68">
      <w:pPr>
        <w:pStyle w:val="BodyText"/>
        <w:spacing w:before="47" w:line="276" w:lineRule="auto"/>
        <w:ind w:left="1091" w:right="412"/>
        <w:jc w:val="center"/>
        <w:rPr>
          <w:color w:val="000000" w:themeColor="text1"/>
        </w:rPr>
      </w:pPr>
      <w:r w:rsidRPr="008564A8">
        <w:rPr>
          <w:color w:val="000000" w:themeColor="text1"/>
        </w:rPr>
        <w:t>ADMINISTRATIVNO UPUTSTVO (MUP) BR. 01/2015</w:t>
      </w:r>
    </w:p>
    <w:p w:rsidR="005F2F68" w:rsidRPr="008564A8" w:rsidRDefault="005F2F68" w:rsidP="005F2F68">
      <w:pPr>
        <w:pStyle w:val="BodyText"/>
        <w:spacing w:before="47" w:line="276" w:lineRule="auto"/>
        <w:ind w:left="1091" w:right="412"/>
        <w:jc w:val="center"/>
        <w:rPr>
          <w:color w:val="000000" w:themeColor="text1"/>
        </w:rPr>
      </w:pPr>
      <w:r w:rsidRPr="008564A8">
        <w:rPr>
          <w:color w:val="000000" w:themeColor="text1"/>
        </w:rPr>
        <w:t>O UPOTREBI OVERENIH KOPIJA OSNOVNIH ORIGINALNIH REGISTARA CIVILNOG STATUSA KOSOVA, KOJE JE BIVŠA SRPSKA VLAST ODNELA PRE JUNA 1999. GODINE</w:t>
      </w:r>
    </w:p>
    <w:p w:rsidR="005F2F68" w:rsidRPr="008564A8" w:rsidRDefault="005F2F68" w:rsidP="0041041B">
      <w:pPr>
        <w:pStyle w:val="BodyText"/>
        <w:spacing w:line="321" w:lineRule="exact"/>
        <w:jc w:val="center"/>
        <w:rPr>
          <w:color w:val="000000" w:themeColor="text1"/>
          <w:lang w:val="en-GB"/>
        </w:rPr>
      </w:pPr>
    </w:p>
    <w:p w:rsidR="00735D7B" w:rsidRPr="008564A8" w:rsidRDefault="00735D7B">
      <w:pPr>
        <w:spacing w:before="5"/>
        <w:rPr>
          <w:b/>
          <w:color w:val="000000" w:themeColor="text1"/>
          <w:sz w:val="36"/>
          <w:lang w:val="en-GB"/>
        </w:rPr>
      </w:pPr>
    </w:p>
    <w:p w:rsidR="00735D7B" w:rsidRPr="008564A8" w:rsidRDefault="00735D7B">
      <w:pPr>
        <w:spacing w:line="276" w:lineRule="auto"/>
        <w:jc w:val="center"/>
        <w:rPr>
          <w:color w:val="000000" w:themeColor="text1"/>
          <w:lang w:val="sq-AL"/>
        </w:rPr>
        <w:sectPr w:rsidR="00735D7B" w:rsidRPr="008564A8">
          <w:type w:val="continuous"/>
          <w:pgSz w:w="15840" w:h="12240" w:orient="landscape"/>
          <w:pgMar w:top="1140" w:right="1060" w:bottom="280" w:left="380" w:header="720" w:footer="720" w:gutter="0"/>
          <w:cols w:space="720"/>
        </w:sectPr>
      </w:pPr>
    </w:p>
    <w:p w:rsidR="00735D7B" w:rsidRPr="008564A8" w:rsidRDefault="00735D7B">
      <w:pPr>
        <w:spacing w:before="1"/>
        <w:rPr>
          <w:color w:val="000000" w:themeColor="text1"/>
          <w:sz w:val="26"/>
          <w:lang w:val="sq-AL"/>
        </w:rPr>
      </w:pPr>
    </w:p>
    <w:tbl>
      <w:tblPr>
        <w:tblW w:w="0" w:type="auto"/>
        <w:tblInd w:w="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320"/>
        <w:gridCol w:w="4428"/>
      </w:tblGrid>
      <w:tr w:rsidR="008564A8" w:rsidRPr="008564A8">
        <w:trPr>
          <w:trHeight w:val="9206"/>
        </w:trPr>
        <w:tc>
          <w:tcPr>
            <w:tcW w:w="4500" w:type="dxa"/>
          </w:tcPr>
          <w:p w:rsidR="00735D7B" w:rsidRPr="008564A8" w:rsidRDefault="009A16A6" w:rsidP="00CD6E90">
            <w:pPr>
              <w:pStyle w:val="TableParagraph"/>
              <w:spacing w:before="1" w:line="276" w:lineRule="auto"/>
              <w:ind w:left="107" w:right="97"/>
              <w:rPr>
                <w:b/>
                <w:color w:val="000000" w:themeColor="text1"/>
                <w:sz w:val="24"/>
                <w:lang w:val="sq-AL"/>
              </w:rPr>
            </w:pPr>
            <w:r w:rsidRPr="008564A8">
              <w:rPr>
                <w:b/>
                <w:color w:val="000000" w:themeColor="text1"/>
                <w:sz w:val="24"/>
                <w:lang w:val="sq-AL"/>
              </w:rPr>
              <w:t>Ministri i Ministrisë së Punëve të Brendshme</w:t>
            </w:r>
          </w:p>
          <w:p w:rsidR="00735D7B" w:rsidRPr="008564A8" w:rsidRDefault="00735D7B">
            <w:pPr>
              <w:pStyle w:val="TableParagraph"/>
              <w:rPr>
                <w:color w:val="000000" w:themeColor="text1"/>
                <w:sz w:val="27"/>
                <w:lang w:val="sq-AL"/>
              </w:rPr>
            </w:pPr>
          </w:p>
          <w:p w:rsidR="00735D7B" w:rsidRPr="008564A8" w:rsidRDefault="009A16A6">
            <w:pPr>
              <w:pStyle w:val="TableParagraph"/>
              <w:spacing w:line="276" w:lineRule="auto"/>
              <w:ind w:left="107" w:right="95"/>
              <w:jc w:val="both"/>
              <w:rPr>
                <w:color w:val="000000" w:themeColor="text1"/>
                <w:sz w:val="24"/>
                <w:lang w:val="sq-AL"/>
              </w:rPr>
            </w:pPr>
            <w:r w:rsidRPr="008564A8">
              <w:rPr>
                <w:color w:val="000000" w:themeColor="text1"/>
                <w:sz w:val="24"/>
                <w:lang w:val="sq-AL"/>
              </w:rPr>
              <w:t>Në mbështetje të nenit 66, paragrafit 5 të Ligjit Nr. 04/L-003 për Gjendjen Civile (Gazeta Zyrtare Nr. 6, e datës 22.07.2011) nenit 8, nënparagrafi 1.4. të Rregullores Nr. 02/2011 për fushat e përgjegjësisë administrative të Zyrës së Kryeministrit dhe Ministrive, si dhe nenit 38, paragrafit 6 të Rregullores së Punës së Qeverisë Nr. 09/2011 (Gazeta Zyrtare Nr. 15, datë 12.09.2011),</w:t>
            </w:r>
          </w:p>
          <w:p w:rsidR="00735D7B" w:rsidRPr="008564A8" w:rsidRDefault="00735D7B">
            <w:pPr>
              <w:pStyle w:val="TableParagraph"/>
              <w:spacing w:before="8"/>
              <w:rPr>
                <w:color w:val="000000" w:themeColor="text1"/>
                <w:sz w:val="27"/>
                <w:lang w:val="sq-AL"/>
              </w:rPr>
            </w:pPr>
          </w:p>
          <w:p w:rsidR="008001A7" w:rsidRPr="008564A8" w:rsidRDefault="008001A7">
            <w:pPr>
              <w:pStyle w:val="TableParagraph"/>
              <w:spacing w:before="8"/>
              <w:rPr>
                <w:color w:val="000000" w:themeColor="text1"/>
                <w:sz w:val="27"/>
                <w:lang w:val="sq-AL"/>
              </w:rPr>
            </w:pPr>
          </w:p>
          <w:p w:rsidR="008001A7" w:rsidRPr="008564A8" w:rsidRDefault="008001A7">
            <w:pPr>
              <w:pStyle w:val="TableParagraph"/>
              <w:spacing w:before="8"/>
              <w:rPr>
                <w:color w:val="000000" w:themeColor="text1"/>
                <w:sz w:val="27"/>
                <w:lang w:val="sq-AL"/>
              </w:rPr>
            </w:pPr>
          </w:p>
          <w:p w:rsidR="00735D7B" w:rsidRPr="008564A8" w:rsidRDefault="009A16A6">
            <w:pPr>
              <w:pStyle w:val="TableParagraph"/>
              <w:ind w:left="107"/>
              <w:rPr>
                <w:color w:val="000000" w:themeColor="text1"/>
                <w:sz w:val="24"/>
                <w:lang w:val="sq-AL"/>
              </w:rPr>
            </w:pPr>
            <w:r w:rsidRPr="008564A8">
              <w:rPr>
                <w:color w:val="000000" w:themeColor="text1"/>
                <w:sz w:val="24"/>
                <w:lang w:val="sq-AL"/>
              </w:rPr>
              <w:t>Nxjerr:</w:t>
            </w:r>
          </w:p>
          <w:p w:rsidR="00735D7B" w:rsidRPr="008564A8" w:rsidRDefault="00735D7B">
            <w:pPr>
              <w:pStyle w:val="TableParagraph"/>
              <w:rPr>
                <w:color w:val="000000" w:themeColor="text1"/>
                <w:sz w:val="26"/>
                <w:lang w:val="sq-AL"/>
              </w:rPr>
            </w:pPr>
          </w:p>
          <w:p w:rsidR="00735D7B" w:rsidRPr="008564A8" w:rsidRDefault="00735D7B">
            <w:pPr>
              <w:pStyle w:val="TableParagraph"/>
              <w:spacing w:before="3"/>
              <w:rPr>
                <w:color w:val="000000" w:themeColor="text1"/>
                <w:sz w:val="33"/>
                <w:lang w:val="sq-AL"/>
              </w:rPr>
            </w:pPr>
          </w:p>
          <w:p w:rsidR="00735D7B" w:rsidRPr="008564A8" w:rsidRDefault="009A16A6">
            <w:pPr>
              <w:pStyle w:val="TableParagraph"/>
              <w:spacing w:line="276" w:lineRule="auto"/>
              <w:ind w:left="122" w:right="112"/>
              <w:jc w:val="center"/>
              <w:rPr>
                <w:b/>
                <w:color w:val="000000" w:themeColor="text1"/>
                <w:sz w:val="24"/>
                <w:lang w:val="sq-AL"/>
              </w:rPr>
            </w:pPr>
            <w:r w:rsidRPr="008564A8">
              <w:rPr>
                <w:b/>
                <w:color w:val="000000" w:themeColor="text1"/>
                <w:sz w:val="24"/>
                <w:lang w:val="sq-AL"/>
              </w:rPr>
              <w:t>UDHËZIM ADMINISTRATIV (MPB) Nr. 01/2015</w:t>
            </w:r>
          </w:p>
          <w:p w:rsidR="00735D7B" w:rsidRPr="008564A8" w:rsidRDefault="009A16A6">
            <w:pPr>
              <w:pStyle w:val="TableParagraph"/>
              <w:spacing w:line="276" w:lineRule="auto"/>
              <w:ind w:left="155" w:right="147" w:firstLine="3"/>
              <w:jc w:val="center"/>
              <w:rPr>
                <w:b/>
                <w:color w:val="000000" w:themeColor="text1"/>
                <w:sz w:val="24"/>
                <w:lang w:val="sq-AL"/>
              </w:rPr>
            </w:pPr>
            <w:r w:rsidRPr="008564A8">
              <w:rPr>
                <w:b/>
                <w:color w:val="000000" w:themeColor="text1"/>
                <w:sz w:val="24"/>
                <w:lang w:val="sq-AL"/>
              </w:rPr>
              <w:t>PËR PËRDORIMIN E KOPJEVE TË CERTIFIKUARA TË REGJISTRAVE ORIGJINAL THEMELTAR TË GJE</w:t>
            </w:r>
            <w:r w:rsidR="00E33597" w:rsidRPr="008564A8">
              <w:rPr>
                <w:b/>
                <w:color w:val="000000" w:themeColor="text1"/>
                <w:sz w:val="24"/>
                <w:lang w:val="sq-AL"/>
              </w:rPr>
              <w:t>NDJES CIVILE TË KOSOVËS, TË CILË</w:t>
            </w:r>
            <w:r w:rsidRPr="008564A8">
              <w:rPr>
                <w:b/>
                <w:color w:val="000000" w:themeColor="text1"/>
                <w:sz w:val="24"/>
                <w:lang w:val="sq-AL"/>
              </w:rPr>
              <w:t>T JANË MARRË</w:t>
            </w:r>
          </w:p>
          <w:p w:rsidR="00735D7B" w:rsidRPr="008564A8" w:rsidRDefault="009A16A6">
            <w:pPr>
              <w:pStyle w:val="TableParagraph"/>
              <w:spacing w:line="278" w:lineRule="auto"/>
              <w:ind w:left="121" w:right="112"/>
              <w:jc w:val="center"/>
              <w:rPr>
                <w:b/>
                <w:color w:val="000000" w:themeColor="text1"/>
                <w:sz w:val="24"/>
                <w:lang w:val="sq-AL"/>
              </w:rPr>
            </w:pPr>
            <w:r w:rsidRPr="008564A8">
              <w:rPr>
                <w:b/>
                <w:color w:val="000000" w:themeColor="text1"/>
                <w:sz w:val="24"/>
                <w:lang w:val="sq-AL"/>
              </w:rPr>
              <w:t>NGA ISH-PUSHTETI SERB, PARA QERSHORIT TË VITIT 1999</w:t>
            </w:r>
          </w:p>
        </w:tc>
        <w:tc>
          <w:tcPr>
            <w:tcW w:w="4320" w:type="dxa"/>
          </w:tcPr>
          <w:p w:rsidR="00735D7B" w:rsidRPr="008564A8" w:rsidRDefault="003B1FD4" w:rsidP="00CD6E90">
            <w:pPr>
              <w:pStyle w:val="TableParagraph"/>
              <w:spacing w:line="276" w:lineRule="auto"/>
              <w:ind w:left="112" w:right="103" w:firstLine="3"/>
              <w:rPr>
                <w:b/>
                <w:color w:val="000000" w:themeColor="text1"/>
                <w:sz w:val="24"/>
                <w:lang w:val="en-GB"/>
              </w:rPr>
            </w:pPr>
            <w:r w:rsidRPr="008564A8">
              <w:rPr>
                <w:b/>
                <w:color w:val="000000" w:themeColor="text1"/>
                <w:sz w:val="24"/>
                <w:lang w:val="en-GB"/>
              </w:rPr>
              <w:t>The Minister of the Ministry of Internal Affairs</w:t>
            </w:r>
          </w:p>
          <w:p w:rsidR="003B1FD4" w:rsidRPr="008564A8" w:rsidRDefault="003B1FD4" w:rsidP="003B1FD4">
            <w:pPr>
              <w:pStyle w:val="TableParagraph"/>
              <w:spacing w:line="276" w:lineRule="auto"/>
              <w:ind w:left="112" w:right="103" w:firstLine="3"/>
              <w:jc w:val="both"/>
              <w:rPr>
                <w:b/>
                <w:color w:val="000000" w:themeColor="text1"/>
                <w:sz w:val="24"/>
                <w:lang w:val="en-GB"/>
              </w:rPr>
            </w:pPr>
          </w:p>
          <w:p w:rsidR="003B1FD4" w:rsidRPr="008564A8" w:rsidRDefault="003B1FD4" w:rsidP="003B1FD4">
            <w:pPr>
              <w:pStyle w:val="TableParagraph"/>
              <w:spacing w:line="276" w:lineRule="auto"/>
              <w:ind w:left="112" w:right="103" w:firstLine="3"/>
              <w:jc w:val="both"/>
              <w:rPr>
                <w:color w:val="000000" w:themeColor="text1"/>
                <w:sz w:val="24"/>
                <w:lang w:val="en-GB"/>
              </w:rPr>
            </w:pPr>
            <w:r w:rsidRPr="008564A8">
              <w:rPr>
                <w:color w:val="000000" w:themeColor="text1"/>
                <w:sz w:val="24"/>
                <w:lang w:val="en-GB"/>
              </w:rPr>
              <w:t>Pursuant to Article 66, paragraph 5 of the Law No. 04/L-003 on Civil Status (Official Gazette No. 6, dated 22.07.2011), Article 8, sub-paragraph 1.4 of the Regulation No. 02/2011 on the Areas of Administrative Responsibility of the Office of the Prime Minister and Ministries and Article 38, paragraph 6 of the Regulation No. 09/2011 of Rules and Procedure of the Government of the Republic of Kosovo (Official Gazette No. 15, dated 12.09.2011),</w:t>
            </w:r>
          </w:p>
          <w:p w:rsidR="008001A7" w:rsidRPr="008564A8" w:rsidRDefault="008001A7" w:rsidP="003B1FD4">
            <w:pPr>
              <w:pStyle w:val="TableParagraph"/>
              <w:spacing w:line="276" w:lineRule="auto"/>
              <w:ind w:left="112" w:right="103" w:firstLine="3"/>
              <w:jc w:val="both"/>
              <w:rPr>
                <w:color w:val="000000" w:themeColor="text1"/>
                <w:sz w:val="24"/>
                <w:lang w:val="en-GB"/>
              </w:rPr>
            </w:pPr>
          </w:p>
          <w:p w:rsidR="00457A65" w:rsidRPr="008564A8" w:rsidRDefault="00457A65" w:rsidP="003B1FD4">
            <w:pPr>
              <w:pStyle w:val="TableParagraph"/>
              <w:spacing w:line="276" w:lineRule="auto"/>
              <w:ind w:left="112" w:right="103" w:firstLine="3"/>
              <w:jc w:val="both"/>
              <w:rPr>
                <w:color w:val="000000" w:themeColor="text1"/>
                <w:sz w:val="24"/>
                <w:lang w:val="en-GB"/>
              </w:rPr>
            </w:pPr>
          </w:p>
          <w:p w:rsidR="008001A7" w:rsidRPr="008564A8" w:rsidRDefault="008001A7" w:rsidP="003B1FD4">
            <w:pPr>
              <w:pStyle w:val="TableParagraph"/>
              <w:spacing w:line="276" w:lineRule="auto"/>
              <w:ind w:left="112" w:right="103" w:firstLine="3"/>
              <w:jc w:val="both"/>
              <w:rPr>
                <w:color w:val="000000" w:themeColor="text1"/>
                <w:sz w:val="24"/>
                <w:lang w:val="en-GB"/>
              </w:rPr>
            </w:pPr>
            <w:r w:rsidRPr="008564A8">
              <w:rPr>
                <w:color w:val="000000" w:themeColor="text1"/>
                <w:sz w:val="24"/>
                <w:lang w:val="en-GB"/>
              </w:rPr>
              <w:t>Shall issue:</w:t>
            </w:r>
          </w:p>
          <w:p w:rsidR="008001A7" w:rsidRPr="008564A8" w:rsidRDefault="008001A7" w:rsidP="003B1FD4">
            <w:pPr>
              <w:pStyle w:val="TableParagraph"/>
              <w:spacing w:line="276" w:lineRule="auto"/>
              <w:ind w:left="112" w:right="103" w:firstLine="3"/>
              <w:jc w:val="both"/>
              <w:rPr>
                <w:color w:val="000000" w:themeColor="text1"/>
                <w:sz w:val="24"/>
                <w:lang w:val="en-GB"/>
              </w:rPr>
            </w:pPr>
          </w:p>
          <w:p w:rsidR="008001A7" w:rsidRPr="008564A8" w:rsidRDefault="008001A7" w:rsidP="003B1FD4">
            <w:pPr>
              <w:pStyle w:val="TableParagraph"/>
              <w:spacing w:line="276" w:lineRule="auto"/>
              <w:ind w:left="112" w:right="103" w:firstLine="3"/>
              <w:jc w:val="both"/>
              <w:rPr>
                <w:color w:val="000000" w:themeColor="text1"/>
                <w:sz w:val="24"/>
                <w:lang w:val="en-GB"/>
              </w:rPr>
            </w:pPr>
          </w:p>
          <w:p w:rsidR="008001A7" w:rsidRPr="008564A8" w:rsidRDefault="008001A7" w:rsidP="008001A7">
            <w:pPr>
              <w:pStyle w:val="TableParagraph"/>
              <w:spacing w:line="276" w:lineRule="auto"/>
              <w:ind w:left="122" w:right="112"/>
              <w:jc w:val="center"/>
              <w:rPr>
                <w:b/>
                <w:color w:val="000000" w:themeColor="text1"/>
                <w:sz w:val="24"/>
                <w:lang w:val="en-GB"/>
              </w:rPr>
            </w:pPr>
            <w:r w:rsidRPr="008564A8">
              <w:rPr>
                <w:b/>
                <w:color w:val="000000" w:themeColor="text1"/>
                <w:sz w:val="24"/>
                <w:lang w:val="en-GB"/>
              </w:rPr>
              <w:t>ADMINISTRATIVE INSTRUCTION (MIA) No. 01/2015</w:t>
            </w:r>
          </w:p>
          <w:p w:rsidR="008001A7" w:rsidRPr="008564A8" w:rsidRDefault="008001A7" w:rsidP="008001A7">
            <w:pPr>
              <w:pStyle w:val="TableParagraph"/>
              <w:spacing w:line="276" w:lineRule="auto"/>
              <w:ind w:left="122" w:right="112"/>
              <w:jc w:val="center"/>
              <w:rPr>
                <w:b/>
                <w:color w:val="000000" w:themeColor="text1"/>
                <w:sz w:val="24"/>
                <w:lang w:val="en-GB"/>
              </w:rPr>
            </w:pPr>
            <w:r w:rsidRPr="008564A8">
              <w:rPr>
                <w:b/>
                <w:color w:val="000000" w:themeColor="text1"/>
                <w:sz w:val="24"/>
                <w:lang w:val="en-GB"/>
              </w:rPr>
              <w:t xml:space="preserve"> ON THE USE OF CERTIFIED COPIES OF ORIGINAL PRINCIPAL CIVIL STATUS REGISTERS OF KOSOVO WHICH WERE TAKEN </w:t>
            </w:r>
            <w:r w:rsidR="0051759E" w:rsidRPr="008564A8">
              <w:rPr>
                <w:b/>
                <w:color w:val="000000" w:themeColor="text1"/>
                <w:sz w:val="24"/>
                <w:lang w:val="en-GB"/>
              </w:rPr>
              <w:t>BY</w:t>
            </w:r>
            <w:r w:rsidRPr="008564A8">
              <w:rPr>
                <w:b/>
                <w:color w:val="000000" w:themeColor="text1"/>
                <w:sz w:val="24"/>
                <w:lang w:val="en-GB"/>
              </w:rPr>
              <w:t xml:space="preserve"> THE FORMER SERBIAN REGIME PRIOR TO JUNE 1999</w:t>
            </w:r>
          </w:p>
          <w:p w:rsidR="008001A7" w:rsidRPr="008564A8" w:rsidRDefault="008001A7" w:rsidP="003B1FD4">
            <w:pPr>
              <w:pStyle w:val="TableParagraph"/>
              <w:spacing w:line="276" w:lineRule="auto"/>
              <w:ind w:left="112" w:right="103" w:firstLine="3"/>
              <w:jc w:val="both"/>
              <w:rPr>
                <w:color w:val="000000" w:themeColor="text1"/>
                <w:sz w:val="24"/>
                <w:lang w:val="en-GB"/>
              </w:rPr>
            </w:pPr>
          </w:p>
        </w:tc>
        <w:tc>
          <w:tcPr>
            <w:tcW w:w="4428" w:type="dxa"/>
          </w:tcPr>
          <w:p w:rsidR="005F2F68" w:rsidRPr="008564A8" w:rsidRDefault="005F2F68" w:rsidP="005F2F68">
            <w:pPr>
              <w:pStyle w:val="TableParagraph"/>
              <w:spacing w:before="1" w:line="276" w:lineRule="auto"/>
              <w:ind w:left="107" w:right="97"/>
              <w:jc w:val="both"/>
              <w:rPr>
                <w:b/>
                <w:color w:val="000000" w:themeColor="text1"/>
                <w:sz w:val="24"/>
              </w:rPr>
            </w:pPr>
            <w:proofErr w:type="spellStart"/>
            <w:r w:rsidRPr="008564A8">
              <w:rPr>
                <w:b/>
                <w:color w:val="000000" w:themeColor="text1"/>
                <w:sz w:val="24"/>
              </w:rPr>
              <w:t>Ministar</w:t>
            </w:r>
            <w:proofErr w:type="spellEnd"/>
            <w:r w:rsidRPr="008564A8">
              <w:rPr>
                <w:b/>
                <w:color w:val="000000" w:themeColor="text1"/>
                <w:sz w:val="24"/>
              </w:rPr>
              <w:t xml:space="preserve"> </w:t>
            </w:r>
            <w:proofErr w:type="spellStart"/>
            <w:r w:rsidRPr="008564A8">
              <w:rPr>
                <w:b/>
                <w:color w:val="000000" w:themeColor="text1"/>
                <w:sz w:val="24"/>
              </w:rPr>
              <w:t>Ministarstva</w:t>
            </w:r>
            <w:proofErr w:type="spellEnd"/>
            <w:r w:rsidRPr="008564A8">
              <w:rPr>
                <w:b/>
                <w:color w:val="000000" w:themeColor="text1"/>
                <w:sz w:val="24"/>
              </w:rPr>
              <w:t xml:space="preserve"> </w:t>
            </w:r>
            <w:proofErr w:type="spellStart"/>
            <w:r w:rsidRPr="008564A8">
              <w:rPr>
                <w:b/>
                <w:color w:val="000000" w:themeColor="text1"/>
                <w:sz w:val="24"/>
              </w:rPr>
              <w:t>unutrašnjih</w:t>
            </w:r>
            <w:proofErr w:type="spellEnd"/>
            <w:r w:rsidRPr="008564A8">
              <w:rPr>
                <w:b/>
                <w:color w:val="000000" w:themeColor="text1"/>
                <w:sz w:val="24"/>
              </w:rPr>
              <w:t xml:space="preserve"> </w:t>
            </w:r>
            <w:proofErr w:type="spellStart"/>
            <w:r w:rsidRPr="008564A8">
              <w:rPr>
                <w:b/>
                <w:color w:val="000000" w:themeColor="text1"/>
                <w:sz w:val="24"/>
              </w:rPr>
              <w:t>poslova</w:t>
            </w:r>
            <w:proofErr w:type="spellEnd"/>
            <w:r w:rsidRPr="008564A8">
              <w:rPr>
                <w:b/>
                <w:color w:val="000000" w:themeColor="text1"/>
                <w:sz w:val="24"/>
              </w:rPr>
              <w:t xml:space="preserve"> </w:t>
            </w:r>
          </w:p>
          <w:p w:rsidR="005F2F68" w:rsidRPr="008564A8" w:rsidRDefault="005F2F68" w:rsidP="005F2F68">
            <w:pPr>
              <w:pStyle w:val="TableParagraph"/>
              <w:rPr>
                <w:color w:val="000000" w:themeColor="text1"/>
                <w:sz w:val="27"/>
              </w:rPr>
            </w:pPr>
          </w:p>
          <w:p w:rsidR="005F2F68" w:rsidRPr="008564A8" w:rsidRDefault="005F2F68" w:rsidP="005F2F68">
            <w:pPr>
              <w:pStyle w:val="TableParagraph"/>
              <w:spacing w:line="276" w:lineRule="auto"/>
              <w:ind w:left="107" w:right="95"/>
              <w:jc w:val="both"/>
              <w:rPr>
                <w:color w:val="000000" w:themeColor="text1"/>
                <w:sz w:val="24"/>
              </w:rPr>
            </w:pPr>
            <w:r w:rsidRPr="008564A8">
              <w:rPr>
                <w:color w:val="000000" w:themeColor="text1"/>
                <w:sz w:val="24"/>
              </w:rPr>
              <w:t xml:space="preserve">Na </w:t>
            </w:r>
            <w:proofErr w:type="spellStart"/>
            <w:r w:rsidRPr="008564A8">
              <w:rPr>
                <w:color w:val="000000" w:themeColor="text1"/>
                <w:sz w:val="24"/>
              </w:rPr>
              <w:t>osnovu</w:t>
            </w:r>
            <w:proofErr w:type="spellEnd"/>
            <w:r w:rsidRPr="008564A8">
              <w:rPr>
                <w:color w:val="000000" w:themeColor="text1"/>
                <w:sz w:val="24"/>
              </w:rPr>
              <w:t xml:space="preserve"> </w:t>
            </w:r>
            <w:proofErr w:type="spellStart"/>
            <w:r w:rsidRPr="008564A8">
              <w:rPr>
                <w:color w:val="000000" w:themeColor="text1"/>
                <w:sz w:val="24"/>
              </w:rPr>
              <w:t>člana</w:t>
            </w:r>
            <w:proofErr w:type="spellEnd"/>
            <w:r w:rsidRPr="008564A8">
              <w:rPr>
                <w:color w:val="000000" w:themeColor="text1"/>
                <w:sz w:val="24"/>
              </w:rPr>
              <w:t xml:space="preserve"> 66. </w:t>
            </w:r>
            <w:proofErr w:type="spellStart"/>
            <w:proofErr w:type="gramStart"/>
            <w:r w:rsidRPr="008564A8">
              <w:rPr>
                <w:color w:val="000000" w:themeColor="text1"/>
                <w:sz w:val="24"/>
              </w:rPr>
              <w:t>stav</w:t>
            </w:r>
            <w:proofErr w:type="spellEnd"/>
            <w:proofErr w:type="gramEnd"/>
            <w:r w:rsidRPr="008564A8">
              <w:rPr>
                <w:color w:val="000000" w:themeColor="text1"/>
                <w:sz w:val="24"/>
              </w:rPr>
              <w:t xml:space="preserve"> 5. </w:t>
            </w:r>
            <w:proofErr w:type="spellStart"/>
            <w:r w:rsidRPr="008564A8">
              <w:rPr>
                <w:color w:val="000000" w:themeColor="text1"/>
                <w:sz w:val="24"/>
              </w:rPr>
              <w:t>Zakona</w:t>
            </w:r>
            <w:proofErr w:type="spellEnd"/>
            <w:r w:rsidRPr="008564A8">
              <w:rPr>
                <w:color w:val="000000" w:themeColor="text1"/>
                <w:sz w:val="24"/>
              </w:rPr>
              <w:t xml:space="preserve"> br. 04/L-003 o </w:t>
            </w:r>
            <w:proofErr w:type="spellStart"/>
            <w:r w:rsidRPr="008564A8">
              <w:rPr>
                <w:color w:val="000000" w:themeColor="text1"/>
                <w:sz w:val="24"/>
              </w:rPr>
              <w:t>civilnom</w:t>
            </w:r>
            <w:proofErr w:type="spellEnd"/>
            <w:r w:rsidRPr="008564A8">
              <w:rPr>
                <w:color w:val="000000" w:themeColor="text1"/>
                <w:sz w:val="24"/>
              </w:rPr>
              <w:t xml:space="preserve"> </w:t>
            </w:r>
            <w:proofErr w:type="spellStart"/>
            <w:r w:rsidRPr="008564A8">
              <w:rPr>
                <w:color w:val="000000" w:themeColor="text1"/>
                <w:sz w:val="24"/>
              </w:rPr>
              <w:t>statusu</w:t>
            </w:r>
            <w:proofErr w:type="spellEnd"/>
            <w:r w:rsidRPr="008564A8">
              <w:rPr>
                <w:color w:val="000000" w:themeColor="text1"/>
                <w:sz w:val="24"/>
              </w:rPr>
              <w:t xml:space="preserve"> (</w:t>
            </w:r>
            <w:proofErr w:type="spellStart"/>
            <w:r w:rsidRPr="008564A8">
              <w:rPr>
                <w:color w:val="000000" w:themeColor="text1"/>
                <w:sz w:val="24"/>
              </w:rPr>
              <w:t>Službeni</w:t>
            </w:r>
            <w:proofErr w:type="spellEnd"/>
            <w:r w:rsidRPr="008564A8">
              <w:rPr>
                <w:color w:val="000000" w:themeColor="text1"/>
                <w:sz w:val="24"/>
              </w:rPr>
              <w:t xml:space="preserve"> list br. 6, od 22.07.2011) </w:t>
            </w:r>
            <w:proofErr w:type="spellStart"/>
            <w:r w:rsidRPr="008564A8">
              <w:rPr>
                <w:color w:val="000000" w:themeColor="text1"/>
                <w:sz w:val="24"/>
              </w:rPr>
              <w:t>člana</w:t>
            </w:r>
            <w:proofErr w:type="spellEnd"/>
            <w:r w:rsidRPr="008564A8">
              <w:rPr>
                <w:color w:val="000000" w:themeColor="text1"/>
                <w:sz w:val="24"/>
              </w:rPr>
              <w:t xml:space="preserve"> 8. </w:t>
            </w:r>
            <w:proofErr w:type="spellStart"/>
            <w:proofErr w:type="gramStart"/>
            <w:r w:rsidRPr="008564A8">
              <w:rPr>
                <w:color w:val="000000" w:themeColor="text1"/>
                <w:sz w:val="24"/>
              </w:rPr>
              <w:t>tačka</w:t>
            </w:r>
            <w:proofErr w:type="spellEnd"/>
            <w:proofErr w:type="gramEnd"/>
            <w:r w:rsidRPr="008564A8">
              <w:rPr>
                <w:color w:val="000000" w:themeColor="text1"/>
                <w:sz w:val="24"/>
              </w:rPr>
              <w:t xml:space="preserve"> 1.4. </w:t>
            </w:r>
            <w:proofErr w:type="spellStart"/>
            <w:r w:rsidRPr="008564A8">
              <w:rPr>
                <w:color w:val="000000" w:themeColor="text1"/>
                <w:sz w:val="24"/>
              </w:rPr>
              <w:t>Uredbe</w:t>
            </w:r>
            <w:proofErr w:type="spellEnd"/>
            <w:r w:rsidRPr="008564A8">
              <w:rPr>
                <w:color w:val="000000" w:themeColor="text1"/>
                <w:sz w:val="24"/>
              </w:rPr>
              <w:t xml:space="preserve"> br. 02/2011 o </w:t>
            </w:r>
            <w:proofErr w:type="spellStart"/>
            <w:r w:rsidRPr="008564A8">
              <w:rPr>
                <w:color w:val="000000" w:themeColor="text1"/>
                <w:sz w:val="24"/>
              </w:rPr>
              <w:t>oblastima</w:t>
            </w:r>
            <w:proofErr w:type="spellEnd"/>
            <w:r w:rsidRPr="008564A8">
              <w:rPr>
                <w:color w:val="000000" w:themeColor="text1"/>
                <w:sz w:val="24"/>
              </w:rPr>
              <w:t xml:space="preserve"> </w:t>
            </w:r>
            <w:proofErr w:type="spellStart"/>
            <w:r w:rsidRPr="008564A8">
              <w:rPr>
                <w:color w:val="000000" w:themeColor="text1"/>
                <w:sz w:val="24"/>
              </w:rPr>
              <w:t>administrativne</w:t>
            </w:r>
            <w:proofErr w:type="spellEnd"/>
            <w:r w:rsidRPr="008564A8">
              <w:rPr>
                <w:color w:val="000000" w:themeColor="text1"/>
                <w:sz w:val="24"/>
              </w:rPr>
              <w:t xml:space="preserve"> </w:t>
            </w:r>
            <w:proofErr w:type="spellStart"/>
            <w:r w:rsidRPr="008564A8">
              <w:rPr>
                <w:color w:val="000000" w:themeColor="text1"/>
                <w:sz w:val="24"/>
              </w:rPr>
              <w:t>odgovornosti</w:t>
            </w:r>
            <w:proofErr w:type="spellEnd"/>
            <w:r w:rsidRPr="008564A8">
              <w:rPr>
                <w:color w:val="000000" w:themeColor="text1"/>
                <w:sz w:val="24"/>
              </w:rPr>
              <w:t xml:space="preserve"> </w:t>
            </w:r>
            <w:proofErr w:type="spellStart"/>
            <w:r w:rsidRPr="008564A8">
              <w:rPr>
                <w:color w:val="000000" w:themeColor="text1"/>
                <w:sz w:val="24"/>
              </w:rPr>
              <w:t>Kancelarije</w:t>
            </w:r>
            <w:proofErr w:type="spellEnd"/>
            <w:r w:rsidRPr="008564A8">
              <w:rPr>
                <w:color w:val="000000" w:themeColor="text1"/>
                <w:sz w:val="24"/>
              </w:rPr>
              <w:t xml:space="preserve"> </w:t>
            </w:r>
            <w:proofErr w:type="spellStart"/>
            <w:r w:rsidRPr="008564A8">
              <w:rPr>
                <w:color w:val="000000" w:themeColor="text1"/>
                <w:sz w:val="24"/>
              </w:rPr>
              <w:t>premijera</w:t>
            </w:r>
            <w:proofErr w:type="spellEnd"/>
            <w:r w:rsidRPr="008564A8">
              <w:rPr>
                <w:color w:val="000000" w:themeColor="text1"/>
                <w:sz w:val="24"/>
              </w:rPr>
              <w:t xml:space="preserve"> </w:t>
            </w:r>
            <w:proofErr w:type="spellStart"/>
            <w:r w:rsidRPr="008564A8">
              <w:rPr>
                <w:color w:val="000000" w:themeColor="text1"/>
                <w:sz w:val="24"/>
              </w:rPr>
              <w:t>i</w:t>
            </w:r>
            <w:proofErr w:type="spellEnd"/>
            <w:r w:rsidRPr="008564A8">
              <w:rPr>
                <w:color w:val="000000" w:themeColor="text1"/>
                <w:sz w:val="24"/>
              </w:rPr>
              <w:t xml:space="preserve"> </w:t>
            </w:r>
            <w:proofErr w:type="spellStart"/>
            <w:r w:rsidRPr="008564A8">
              <w:rPr>
                <w:color w:val="000000" w:themeColor="text1"/>
                <w:sz w:val="24"/>
              </w:rPr>
              <w:t>ministarstava</w:t>
            </w:r>
            <w:proofErr w:type="spellEnd"/>
            <w:r w:rsidRPr="008564A8">
              <w:rPr>
                <w:color w:val="000000" w:themeColor="text1"/>
                <w:sz w:val="24"/>
              </w:rPr>
              <w:t xml:space="preserve">, </w:t>
            </w:r>
            <w:proofErr w:type="spellStart"/>
            <w:r w:rsidRPr="008564A8">
              <w:rPr>
                <w:color w:val="000000" w:themeColor="text1"/>
                <w:sz w:val="24"/>
              </w:rPr>
              <w:t>kao</w:t>
            </w:r>
            <w:proofErr w:type="spellEnd"/>
            <w:r w:rsidRPr="008564A8">
              <w:rPr>
                <w:color w:val="000000" w:themeColor="text1"/>
                <w:sz w:val="24"/>
              </w:rPr>
              <w:t xml:space="preserve"> </w:t>
            </w:r>
            <w:proofErr w:type="spellStart"/>
            <w:r w:rsidRPr="008564A8">
              <w:rPr>
                <w:color w:val="000000" w:themeColor="text1"/>
                <w:sz w:val="24"/>
              </w:rPr>
              <w:t>i</w:t>
            </w:r>
            <w:proofErr w:type="spellEnd"/>
            <w:r w:rsidRPr="008564A8">
              <w:rPr>
                <w:color w:val="000000" w:themeColor="text1"/>
                <w:sz w:val="24"/>
              </w:rPr>
              <w:t xml:space="preserve"> </w:t>
            </w:r>
            <w:proofErr w:type="spellStart"/>
            <w:r w:rsidRPr="008564A8">
              <w:rPr>
                <w:color w:val="000000" w:themeColor="text1"/>
                <w:sz w:val="24"/>
              </w:rPr>
              <w:t>člana</w:t>
            </w:r>
            <w:proofErr w:type="spellEnd"/>
            <w:r w:rsidRPr="008564A8">
              <w:rPr>
                <w:color w:val="000000" w:themeColor="text1"/>
                <w:sz w:val="24"/>
              </w:rPr>
              <w:t xml:space="preserve"> 38. </w:t>
            </w:r>
            <w:proofErr w:type="spellStart"/>
            <w:proofErr w:type="gramStart"/>
            <w:r w:rsidRPr="008564A8">
              <w:rPr>
                <w:color w:val="000000" w:themeColor="text1"/>
                <w:sz w:val="24"/>
              </w:rPr>
              <w:t>stav</w:t>
            </w:r>
            <w:proofErr w:type="spellEnd"/>
            <w:proofErr w:type="gramEnd"/>
            <w:r w:rsidRPr="008564A8">
              <w:rPr>
                <w:color w:val="000000" w:themeColor="text1"/>
                <w:sz w:val="24"/>
              </w:rPr>
              <w:t xml:space="preserve"> 6. </w:t>
            </w:r>
            <w:proofErr w:type="spellStart"/>
            <w:r w:rsidRPr="008564A8">
              <w:rPr>
                <w:color w:val="000000" w:themeColor="text1"/>
                <w:sz w:val="24"/>
              </w:rPr>
              <w:t>Pravilnika</w:t>
            </w:r>
            <w:proofErr w:type="spellEnd"/>
            <w:r w:rsidRPr="008564A8">
              <w:rPr>
                <w:color w:val="000000" w:themeColor="text1"/>
                <w:sz w:val="24"/>
              </w:rPr>
              <w:t xml:space="preserve"> o </w:t>
            </w:r>
            <w:proofErr w:type="spellStart"/>
            <w:r w:rsidRPr="008564A8">
              <w:rPr>
                <w:color w:val="000000" w:themeColor="text1"/>
                <w:sz w:val="24"/>
              </w:rPr>
              <w:t>radu</w:t>
            </w:r>
            <w:proofErr w:type="spellEnd"/>
            <w:r w:rsidRPr="008564A8">
              <w:rPr>
                <w:color w:val="000000" w:themeColor="text1"/>
                <w:sz w:val="24"/>
              </w:rPr>
              <w:t xml:space="preserve"> </w:t>
            </w:r>
            <w:proofErr w:type="spellStart"/>
            <w:r w:rsidRPr="008564A8">
              <w:rPr>
                <w:color w:val="000000" w:themeColor="text1"/>
                <w:sz w:val="24"/>
              </w:rPr>
              <w:t>Vlade</w:t>
            </w:r>
            <w:proofErr w:type="spellEnd"/>
            <w:r w:rsidRPr="008564A8">
              <w:rPr>
                <w:color w:val="000000" w:themeColor="text1"/>
                <w:sz w:val="24"/>
              </w:rPr>
              <w:t xml:space="preserve"> br. 09/2011 (</w:t>
            </w:r>
            <w:proofErr w:type="spellStart"/>
            <w:r w:rsidRPr="008564A8">
              <w:rPr>
                <w:color w:val="000000" w:themeColor="text1"/>
                <w:sz w:val="24"/>
              </w:rPr>
              <w:t>Službeni</w:t>
            </w:r>
            <w:proofErr w:type="spellEnd"/>
            <w:r w:rsidRPr="008564A8">
              <w:rPr>
                <w:color w:val="000000" w:themeColor="text1"/>
                <w:sz w:val="24"/>
              </w:rPr>
              <w:t xml:space="preserve"> list br. 15, od 12.09.2011),</w:t>
            </w:r>
          </w:p>
          <w:p w:rsidR="005F2F68" w:rsidRPr="008564A8" w:rsidRDefault="005F2F68" w:rsidP="005F2F68">
            <w:pPr>
              <w:pStyle w:val="TableParagraph"/>
              <w:spacing w:before="8"/>
              <w:rPr>
                <w:color w:val="000000" w:themeColor="text1"/>
                <w:sz w:val="27"/>
              </w:rPr>
            </w:pPr>
          </w:p>
          <w:p w:rsidR="005F2F68" w:rsidRPr="008564A8" w:rsidRDefault="005F2F68" w:rsidP="005F2F68">
            <w:pPr>
              <w:pStyle w:val="TableParagraph"/>
              <w:ind w:left="107"/>
              <w:rPr>
                <w:color w:val="000000" w:themeColor="text1"/>
                <w:sz w:val="24"/>
              </w:rPr>
            </w:pPr>
          </w:p>
          <w:p w:rsidR="005F2F68" w:rsidRPr="008564A8" w:rsidRDefault="005F2F68" w:rsidP="005F2F68">
            <w:pPr>
              <w:pStyle w:val="TableParagraph"/>
              <w:ind w:left="107"/>
              <w:rPr>
                <w:color w:val="000000" w:themeColor="text1"/>
                <w:sz w:val="24"/>
              </w:rPr>
            </w:pPr>
          </w:p>
          <w:p w:rsidR="005F2F68" w:rsidRPr="008564A8" w:rsidRDefault="005F2F68" w:rsidP="005F2F68">
            <w:pPr>
              <w:pStyle w:val="TableParagraph"/>
              <w:ind w:left="107"/>
              <w:rPr>
                <w:color w:val="000000" w:themeColor="text1"/>
                <w:sz w:val="24"/>
              </w:rPr>
            </w:pPr>
          </w:p>
          <w:p w:rsidR="005F2F68" w:rsidRPr="008564A8" w:rsidRDefault="005F2F68" w:rsidP="005F2F68">
            <w:pPr>
              <w:pStyle w:val="TableParagraph"/>
              <w:ind w:left="107"/>
              <w:rPr>
                <w:color w:val="000000" w:themeColor="text1"/>
                <w:sz w:val="24"/>
              </w:rPr>
            </w:pPr>
          </w:p>
          <w:p w:rsidR="005F2F68" w:rsidRPr="008564A8" w:rsidRDefault="005F2F68" w:rsidP="005F2F68">
            <w:pPr>
              <w:pStyle w:val="TableParagraph"/>
              <w:ind w:left="107"/>
              <w:rPr>
                <w:color w:val="000000" w:themeColor="text1"/>
                <w:sz w:val="24"/>
              </w:rPr>
            </w:pPr>
            <w:proofErr w:type="spellStart"/>
            <w:r w:rsidRPr="008564A8">
              <w:rPr>
                <w:color w:val="000000" w:themeColor="text1"/>
                <w:sz w:val="24"/>
              </w:rPr>
              <w:t>Donosi</w:t>
            </w:r>
            <w:proofErr w:type="spellEnd"/>
            <w:r w:rsidRPr="008564A8">
              <w:rPr>
                <w:color w:val="000000" w:themeColor="text1"/>
                <w:sz w:val="24"/>
              </w:rPr>
              <w:t>:</w:t>
            </w:r>
          </w:p>
          <w:p w:rsidR="005F2F68" w:rsidRPr="008564A8" w:rsidRDefault="005F2F68" w:rsidP="005F2F68">
            <w:pPr>
              <w:pStyle w:val="TableParagraph"/>
              <w:rPr>
                <w:color w:val="000000" w:themeColor="text1"/>
                <w:sz w:val="26"/>
              </w:rPr>
            </w:pPr>
          </w:p>
          <w:p w:rsidR="005F2F68" w:rsidRPr="008564A8" w:rsidRDefault="005F2F68" w:rsidP="005F2F68">
            <w:pPr>
              <w:pStyle w:val="TableParagraph"/>
              <w:spacing w:before="3"/>
              <w:rPr>
                <w:color w:val="000000" w:themeColor="text1"/>
                <w:sz w:val="33"/>
              </w:rPr>
            </w:pPr>
          </w:p>
          <w:p w:rsidR="005F2F68" w:rsidRPr="008564A8" w:rsidRDefault="005F2F68" w:rsidP="005F2F68">
            <w:pPr>
              <w:pStyle w:val="TableParagraph"/>
              <w:spacing w:line="276" w:lineRule="auto"/>
              <w:ind w:left="122" w:right="112"/>
              <w:jc w:val="center"/>
              <w:rPr>
                <w:b/>
                <w:color w:val="000000" w:themeColor="text1"/>
                <w:sz w:val="24"/>
              </w:rPr>
            </w:pPr>
            <w:r w:rsidRPr="008564A8">
              <w:rPr>
                <w:b/>
                <w:color w:val="000000" w:themeColor="text1"/>
                <w:sz w:val="24"/>
              </w:rPr>
              <w:t>ADMINISTRATIVNO UPUTSTVO (MUP) BR. 01/2015</w:t>
            </w:r>
          </w:p>
          <w:p w:rsidR="00735D7B" w:rsidRPr="008564A8" w:rsidRDefault="005F2F68" w:rsidP="005F2F68">
            <w:pPr>
              <w:pStyle w:val="TableParagraph"/>
              <w:spacing w:line="276" w:lineRule="auto"/>
              <w:ind w:left="122" w:right="110" w:hanging="4"/>
              <w:jc w:val="center"/>
              <w:rPr>
                <w:b/>
                <w:color w:val="000000" w:themeColor="text1"/>
                <w:sz w:val="24"/>
                <w:lang w:val="sq-AL"/>
              </w:rPr>
            </w:pPr>
            <w:r w:rsidRPr="008564A8">
              <w:rPr>
                <w:b/>
                <w:color w:val="000000" w:themeColor="text1"/>
                <w:sz w:val="24"/>
              </w:rPr>
              <w:t>O UPOTREBI OVERENIH KOPIJA OSNOVNIH ORIGINALNIH REGISTARA CIVILNOG STATUSA KOSOVA, KOJE JE BIVŠA SRPSKA VLAST ODNELA PRE JUNA 1999. GODINE</w:t>
            </w:r>
          </w:p>
        </w:tc>
      </w:tr>
    </w:tbl>
    <w:p w:rsidR="00735D7B" w:rsidRPr="008564A8" w:rsidRDefault="00735D7B">
      <w:pPr>
        <w:spacing w:line="276" w:lineRule="auto"/>
        <w:jc w:val="center"/>
        <w:rPr>
          <w:color w:val="000000" w:themeColor="text1"/>
          <w:sz w:val="24"/>
          <w:lang w:val="sq-AL"/>
        </w:rPr>
        <w:sectPr w:rsidR="00735D7B" w:rsidRPr="008564A8">
          <w:footerReference w:type="default" r:id="rId9"/>
          <w:pgSz w:w="15840" w:h="12240" w:orient="landscape"/>
          <w:pgMar w:top="1140" w:right="1060" w:bottom="900" w:left="380" w:header="0" w:footer="714" w:gutter="0"/>
          <w:pgNumType w:start="1"/>
          <w:cols w:space="720"/>
        </w:sectPr>
      </w:pPr>
    </w:p>
    <w:p w:rsidR="00735D7B" w:rsidRPr="008564A8" w:rsidRDefault="00735D7B">
      <w:pPr>
        <w:spacing w:before="1"/>
        <w:rPr>
          <w:color w:val="000000" w:themeColor="text1"/>
          <w:sz w:val="26"/>
          <w:lang w:val="sq-AL"/>
        </w:rPr>
      </w:pPr>
    </w:p>
    <w:tbl>
      <w:tblPr>
        <w:tblW w:w="17676" w:type="dxa"/>
        <w:tblInd w:w="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320"/>
        <w:gridCol w:w="4428"/>
        <w:gridCol w:w="4428"/>
      </w:tblGrid>
      <w:tr w:rsidR="008564A8" w:rsidRPr="008564A8" w:rsidTr="005F2F68">
        <w:trPr>
          <w:trHeight w:val="9203"/>
        </w:trPr>
        <w:tc>
          <w:tcPr>
            <w:tcW w:w="4500" w:type="dxa"/>
          </w:tcPr>
          <w:p w:rsidR="005F2F68" w:rsidRPr="008564A8" w:rsidRDefault="005F2F68">
            <w:pPr>
              <w:pStyle w:val="TableParagraph"/>
              <w:spacing w:before="5"/>
              <w:rPr>
                <w:color w:val="000000" w:themeColor="text1"/>
                <w:sz w:val="27"/>
                <w:lang w:val="sq-AL"/>
              </w:rPr>
            </w:pPr>
          </w:p>
          <w:p w:rsidR="005F2F68" w:rsidRPr="008564A8" w:rsidRDefault="005F2F68">
            <w:pPr>
              <w:pStyle w:val="TableParagraph"/>
              <w:spacing w:line="278" w:lineRule="auto"/>
              <w:ind w:left="1869" w:right="1860" w:firstLine="2"/>
              <w:jc w:val="center"/>
              <w:rPr>
                <w:b/>
                <w:color w:val="000000" w:themeColor="text1"/>
                <w:sz w:val="24"/>
                <w:lang w:val="sq-AL"/>
              </w:rPr>
            </w:pPr>
            <w:r w:rsidRPr="008564A8">
              <w:rPr>
                <w:b/>
                <w:color w:val="000000" w:themeColor="text1"/>
                <w:sz w:val="24"/>
                <w:lang w:val="sq-AL"/>
              </w:rPr>
              <w:t>Neni 1 Qëllimi</w:t>
            </w:r>
          </w:p>
          <w:p w:rsidR="005F2F68" w:rsidRPr="008564A8" w:rsidRDefault="005F2F68">
            <w:pPr>
              <w:pStyle w:val="TableParagraph"/>
              <w:spacing w:before="9"/>
              <w:rPr>
                <w:color w:val="000000" w:themeColor="text1"/>
                <w:sz w:val="26"/>
                <w:lang w:val="sq-AL"/>
              </w:rPr>
            </w:pPr>
          </w:p>
          <w:p w:rsidR="005F2F68" w:rsidRPr="008564A8" w:rsidRDefault="005F2F68">
            <w:pPr>
              <w:pStyle w:val="TableParagraph"/>
              <w:spacing w:line="276" w:lineRule="auto"/>
              <w:ind w:left="107" w:right="93"/>
              <w:jc w:val="both"/>
              <w:rPr>
                <w:color w:val="000000" w:themeColor="text1"/>
                <w:sz w:val="24"/>
                <w:lang w:val="sq-AL"/>
              </w:rPr>
            </w:pPr>
            <w:r w:rsidRPr="008564A8">
              <w:rPr>
                <w:color w:val="000000" w:themeColor="text1"/>
                <w:sz w:val="24"/>
                <w:lang w:val="sq-AL"/>
              </w:rPr>
              <w:t>Qëllimi i këtij Udhëzimi Administrativ është përcaktimi i procedurave për përdorimin e kopjeve të certifikuara të regjistrave themeltar origjinal të gjendjes civile të Kosovës, të cilët janë marrë nga shërbimet amë të gjendjes civile në Kosovë, nga ish pushteti serb para qershorit të vitit 1999.</w:t>
            </w:r>
          </w:p>
          <w:p w:rsidR="005F2F68" w:rsidRPr="008564A8" w:rsidRDefault="005F2F68">
            <w:pPr>
              <w:pStyle w:val="TableParagraph"/>
              <w:spacing w:before="11"/>
              <w:rPr>
                <w:color w:val="000000" w:themeColor="text1"/>
                <w:sz w:val="27"/>
                <w:lang w:val="sq-AL"/>
              </w:rPr>
            </w:pPr>
          </w:p>
          <w:p w:rsidR="005F2F68" w:rsidRPr="008564A8" w:rsidRDefault="005F2F68">
            <w:pPr>
              <w:pStyle w:val="TableParagraph"/>
              <w:spacing w:line="278" w:lineRule="auto"/>
              <w:ind w:left="1583" w:right="1574" w:firstLine="2"/>
              <w:jc w:val="center"/>
              <w:rPr>
                <w:b/>
                <w:color w:val="000000" w:themeColor="text1"/>
                <w:sz w:val="24"/>
                <w:lang w:val="sq-AL"/>
              </w:rPr>
            </w:pPr>
            <w:r w:rsidRPr="008564A8">
              <w:rPr>
                <w:b/>
                <w:color w:val="000000" w:themeColor="text1"/>
                <w:sz w:val="24"/>
                <w:lang w:val="sq-AL"/>
              </w:rPr>
              <w:t>Neni 2 Përkufizimet</w:t>
            </w:r>
          </w:p>
          <w:p w:rsidR="005F2F68" w:rsidRPr="008564A8" w:rsidRDefault="005F2F68">
            <w:pPr>
              <w:pStyle w:val="TableParagraph"/>
              <w:spacing w:before="9"/>
              <w:rPr>
                <w:color w:val="000000" w:themeColor="text1"/>
                <w:sz w:val="26"/>
                <w:lang w:val="sq-AL"/>
              </w:rPr>
            </w:pPr>
          </w:p>
          <w:p w:rsidR="005F2F68" w:rsidRPr="008564A8" w:rsidRDefault="005F2F68">
            <w:pPr>
              <w:pStyle w:val="TableParagraph"/>
              <w:numPr>
                <w:ilvl w:val="0"/>
                <w:numId w:val="24"/>
              </w:numPr>
              <w:tabs>
                <w:tab w:val="left" w:pos="413"/>
              </w:tabs>
              <w:spacing w:line="276" w:lineRule="auto"/>
              <w:ind w:right="96" w:firstLine="0"/>
              <w:jc w:val="both"/>
              <w:rPr>
                <w:color w:val="000000" w:themeColor="text1"/>
                <w:sz w:val="24"/>
                <w:lang w:val="sq-AL"/>
              </w:rPr>
            </w:pPr>
            <w:r w:rsidRPr="008564A8">
              <w:rPr>
                <w:color w:val="000000" w:themeColor="text1"/>
                <w:sz w:val="24"/>
                <w:lang w:val="sq-AL"/>
              </w:rPr>
              <w:t>Përkufizimet e përdorura në Ligjin nr. 04/L-003 për Gjendjen Civile kanë të njëjtin kuptim edhe në këtë Udhëzim Administrativ.</w:t>
            </w:r>
          </w:p>
          <w:p w:rsidR="005F2F68" w:rsidRPr="008564A8" w:rsidRDefault="005F2F68">
            <w:pPr>
              <w:pStyle w:val="TableParagraph"/>
              <w:spacing w:before="6"/>
              <w:rPr>
                <w:color w:val="000000" w:themeColor="text1"/>
                <w:sz w:val="27"/>
                <w:lang w:val="sq-AL"/>
              </w:rPr>
            </w:pPr>
          </w:p>
          <w:p w:rsidR="005F2F68" w:rsidRPr="008564A8" w:rsidRDefault="005F2F68">
            <w:pPr>
              <w:pStyle w:val="TableParagraph"/>
              <w:numPr>
                <w:ilvl w:val="0"/>
                <w:numId w:val="24"/>
              </w:numPr>
              <w:tabs>
                <w:tab w:val="left" w:pos="612"/>
              </w:tabs>
              <w:spacing w:line="276" w:lineRule="auto"/>
              <w:ind w:right="96" w:firstLine="0"/>
              <w:jc w:val="both"/>
              <w:rPr>
                <w:color w:val="000000" w:themeColor="text1"/>
                <w:sz w:val="24"/>
                <w:lang w:val="sq-AL"/>
              </w:rPr>
            </w:pPr>
            <w:r w:rsidRPr="008564A8">
              <w:rPr>
                <w:color w:val="000000" w:themeColor="text1"/>
                <w:sz w:val="24"/>
                <w:lang w:val="sq-AL"/>
              </w:rPr>
              <w:t>Për qëllim të këtij Udhëzimi Administrativ, përveç përkufizimeve nga paragrafi 1. i këtij neni, përdoren edhe përkufizimet e</w:t>
            </w:r>
            <w:r w:rsidRPr="008564A8">
              <w:rPr>
                <w:color w:val="000000" w:themeColor="text1"/>
                <w:spacing w:val="-2"/>
                <w:sz w:val="24"/>
                <w:lang w:val="sq-AL"/>
              </w:rPr>
              <w:t xml:space="preserve"> </w:t>
            </w:r>
            <w:r w:rsidRPr="008564A8">
              <w:rPr>
                <w:color w:val="000000" w:themeColor="text1"/>
                <w:sz w:val="24"/>
                <w:lang w:val="sq-AL"/>
              </w:rPr>
              <w:t>mëposhtme:</w:t>
            </w:r>
          </w:p>
          <w:p w:rsidR="005F2F68" w:rsidRPr="008564A8" w:rsidRDefault="005F2F68">
            <w:pPr>
              <w:pStyle w:val="TableParagraph"/>
              <w:spacing w:before="6"/>
              <w:rPr>
                <w:color w:val="000000" w:themeColor="text1"/>
                <w:sz w:val="27"/>
                <w:lang w:val="sq-AL"/>
              </w:rPr>
            </w:pPr>
          </w:p>
          <w:p w:rsidR="00FE7300" w:rsidRPr="008564A8" w:rsidRDefault="00FE7300">
            <w:pPr>
              <w:pStyle w:val="TableParagraph"/>
              <w:spacing w:before="6"/>
              <w:rPr>
                <w:color w:val="000000" w:themeColor="text1"/>
                <w:sz w:val="27"/>
                <w:lang w:val="sq-AL"/>
              </w:rPr>
            </w:pPr>
          </w:p>
          <w:p w:rsidR="005F2F68" w:rsidRPr="008564A8" w:rsidRDefault="005F2F68">
            <w:pPr>
              <w:pStyle w:val="TableParagraph"/>
              <w:numPr>
                <w:ilvl w:val="1"/>
                <w:numId w:val="24"/>
              </w:numPr>
              <w:tabs>
                <w:tab w:val="left" w:pos="1216"/>
                <w:tab w:val="left" w:pos="1217"/>
                <w:tab w:val="left" w:pos="2238"/>
                <w:tab w:val="left" w:pos="2661"/>
                <w:tab w:val="left" w:pos="4206"/>
              </w:tabs>
              <w:spacing w:before="1"/>
              <w:rPr>
                <w:b/>
                <w:color w:val="000000" w:themeColor="text1"/>
                <w:sz w:val="24"/>
                <w:lang w:val="sq-AL"/>
              </w:rPr>
            </w:pPr>
            <w:r w:rsidRPr="008564A8">
              <w:rPr>
                <w:b/>
                <w:color w:val="000000" w:themeColor="text1"/>
                <w:sz w:val="24"/>
                <w:lang w:val="sq-AL"/>
              </w:rPr>
              <w:t>Kopjet</w:t>
            </w:r>
            <w:r w:rsidRPr="008564A8">
              <w:rPr>
                <w:b/>
                <w:color w:val="000000" w:themeColor="text1"/>
                <w:sz w:val="24"/>
                <w:lang w:val="sq-AL"/>
              </w:rPr>
              <w:tab/>
              <w:t>e</w:t>
            </w:r>
            <w:r w:rsidRPr="008564A8">
              <w:rPr>
                <w:b/>
                <w:color w:val="000000" w:themeColor="text1"/>
                <w:sz w:val="24"/>
                <w:lang w:val="sq-AL"/>
              </w:rPr>
              <w:tab/>
              <w:t>certifikuara</w:t>
            </w:r>
            <w:r w:rsidRPr="008564A8">
              <w:rPr>
                <w:b/>
                <w:color w:val="000000" w:themeColor="text1"/>
                <w:sz w:val="24"/>
                <w:lang w:val="sq-AL"/>
              </w:rPr>
              <w:tab/>
              <w:t>të</w:t>
            </w:r>
          </w:p>
          <w:p w:rsidR="005F2F68" w:rsidRPr="008564A8" w:rsidRDefault="005F2F68">
            <w:pPr>
              <w:pStyle w:val="TableParagraph"/>
              <w:tabs>
                <w:tab w:val="left" w:pos="4204"/>
              </w:tabs>
              <w:spacing w:before="14" w:line="310" w:lineRule="atLeast"/>
              <w:ind w:left="539" w:right="95"/>
              <w:rPr>
                <w:color w:val="000000" w:themeColor="text1"/>
                <w:sz w:val="24"/>
                <w:lang w:val="sq-AL"/>
              </w:rPr>
            </w:pPr>
            <w:r w:rsidRPr="008564A8">
              <w:rPr>
                <w:b/>
                <w:color w:val="000000" w:themeColor="text1"/>
                <w:sz w:val="24"/>
                <w:lang w:val="sq-AL"/>
              </w:rPr>
              <w:t xml:space="preserve">regjistrave </w:t>
            </w:r>
            <w:r w:rsidRPr="008564A8">
              <w:rPr>
                <w:b/>
                <w:color w:val="000000" w:themeColor="text1"/>
                <w:spacing w:val="45"/>
                <w:sz w:val="24"/>
                <w:lang w:val="sq-AL"/>
              </w:rPr>
              <w:t xml:space="preserve"> </w:t>
            </w:r>
            <w:r w:rsidRPr="008564A8">
              <w:rPr>
                <w:b/>
                <w:color w:val="000000" w:themeColor="text1"/>
                <w:sz w:val="24"/>
                <w:lang w:val="sq-AL"/>
              </w:rPr>
              <w:t xml:space="preserve">origjinal </w:t>
            </w:r>
            <w:r w:rsidRPr="008564A8">
              <w:rPr>
                <w:b/>
                <w:color w:val="000000" w:themeColor="text1"/>
                <w:spacing w:val="46"/>
                <w:sz w:val="24"/>
                <w:lang w:val="sq-AL"/>
              </w:rPr>
              <w:t xml:space="preserve"> </w:t>
            </w:r>
            <w:r w:rsidRPr="008564A8">
              <w:rPr>
                <w:b/>
                <w:color w:val="000000" w:themeColor="text1"/>
                <w:sz w:val="24"/>
                <w:lang w:val="sq-AL"/>
              </w:rPr>
              <w:t>themeltar</w:t>
            </w:r>
            <w:r w:rsidRPr="008564A8">
              <w:rPr>
                <w:b/>
                <w:color w:val="000000" w:themeColor="text1"/>
                <w:sz w:val="24"/>
                <w:lang w:val="sq-AL"/>
              </w:rPr>
              <w:tab/>
              <w:t>të gjendjes civile të</w:t>
            </w:r>
            <w:r w:rsidRPr="008564A8">
              <w:rPr>
                <w:b/>
                <w:color w:val="000000" w:themeColor="text1"/>
                <w:spacing w:val="-2"/>
                <w:sz w:val="24"/>
                <w:lang w:val="sq-AL"/>
              </w:rPr>
              <w:t xml:space="preserve"> </w:t>
            </w:r>
            <w:r w:rsidRPr="008564A8">
              <w:rPr>
                <w:b/>
                <w:color w:val="000000" w:themeColor="text1"/>
                <w:sz w:val="24"/>
                <w:lang w:val="sq-AL"/>
              </w:rPr>
              <w:t xml:space="preserve">Kosovës </w:t>
            </w:r>
            <w:r w:rsidRPr="008564A8">
              <w:rPr>
                <w:color w:val="000000" w:themeColor="text1"/>
                <w:sz w:val="24"/>
                <w:lang w:val="sq-AL"/>
              </w:rPr>
              <w:t>–</w:t>
            </w:r>
          </w:p>
        </w:tc>
        <w:tc>
          <w:tcPr>
            <w:tcW w:w="4320" w:type="dxa"/>
          </w:tcPr>
          <w:p w:rsidR="005F2F68" w:rsidRPr="008564A8" w:rsidRDefault="005F2F68">
            <w:pPr>
              <w:pStyle w:val="TableParagraph"/>
              <w:spacing w:before="14" w:line="310" w:lineRule="atLeast"/>
              <w:ind w:left="451"/>
              <w:rPr>
                <w:color w:val="000000" w:themeColor="text1"/>
                <w:sz w:val="24"/>
                <w:lang w:val="sq-AL"/>
              </w:rPr>
            </w:pPr>
          </w:p>
          <w:p w:rsidR="005F2F68" w:rsidRPr="008564A8" w:rsidRDefault="005F2F68" w:rsidP="008001A7">
            <w:pPr>
              <w:pStyle w:val="TableParagraph"/>
              <w:spacing w:before="14" w:line="310" w:lineRule="atLeast"/>
              <w:ind w:left="133"/>
              <w:jc w:val="center"/>
              <w:rPr>
                <w:b/>
                <w:color w:val="000000" w:themeColor="text1"/>
                <w:sz w:val="24"/>
                <w:lang w:val="en-GB"/>
              </w:rPr>
            </w:pPr>
            <w:r w:rsidRPr="008564A8">
              <w:rPr>
                <w:b/>
                <w:color w:val="000000" w:themeColor="text1"/>
                <w:sz w:val="24"/>
                <w:lang w:val="en-GB"/>
              </w:rPr>
              <w:t>Article 1</w:t>
            </w:r>
          </w:p>
          <w:p w:rsidR="005F2F68" w:rsidRPr="008564A8" w:rsidRDefault="005F2F68" w:rsidP="008001A7">
            <w:pPr>
              <w:pStyle w:val="TableParagraph"/>
              <w:spacing w:before="14" w:line="310" w:lineRule="atLeast"/>
              <w:ind w:left="133"/>
              <w:jc w:val="center"/>
              <w:rPr>
                <w:b/>
                <w:color w:val="000000" w:themeColor="text1"/>
                <w:sz w:val="24"/>
                <w:lang w:val="en-GB"/>
              </w:rPr>
            </w:pPr>
            <w:r w:rsidRPr="008564A8">
              <w:rPr>
                <w:b/>
                <w:color w:val="000000" w:themeColor="text1"/>
                <w:sz w:val="24"/>
                <w:lang w:val="en-GB"/>
              </w:rPr>
              <w:t>Purpose</w:t>
            </w:r>
          </w:p>
          <w:p w:rsidR="005F2F68" w:rsidRPr="008564A8" w:rsidRDefault="005F2F68">
            <w:pPr>
              <w:pStyle w:val="TableParagraph"/>
              <w:spacing w:before="14" w:line="310" w:lineRule="atLeast"/>
              <w:ind w:left="451"/>
              <w:rPr>
                <w:color w:val="000000" w:themeColor="text1"/>
                <w:sz w:val="24"/>
                <w:lang w:val="en-GB"/>
              </w:rPr>
            </w:pPr>
          </w:p>
          <w:p w:rsidR="005F2F68" w:rsidRPr="008564A8" w:rsidRDefault="005F2F68" w:rsidP="008001A7">
            <w:pPr>
              <w:pStyle w:val="TableParagraph"/>
              <w:spacing w:before="14" w:line="310" w:lineRule="atLeast"/>
              <w:ind w:left="133"/>
              <w:jc w:val="both"/>
              <w:rPr>
                <w:color w:val="000000" w:themeColor="text1"/>
                <w:sz w:val="24"/>
                <w:lang w:val="en-GB"/>
              </w:rPr>
            </w:pPr>
            <w:r w:rsidRPr="008564A8">
              <w:rPr>
                <w:color w:val="000000" w:themeColor="text1"/>
                <w:sz w:val="24"/>
                <w:lang w:val="en-GB"/>
              </w:rPr>
              <w:t>The purpose of this Administrative Instruction shall be to define the procedures on the use of certified copies of original principal civil status registers of Kosovo, which were taken from Kosovo civil status services by the former Serbian regime prior to June 1999.</w:t>
            </w:r>
          </w:p>
          <w:p w:rsidR="005F2F68" w:rsidRPr="008564A8" w:rsidRDefault="005F2F68" w:rsidP="008001A7">
            <w:pPr>
              <w:pStyle w:val="TableParagraph"/>
              <w:spacing w:before="14" w:line="310" w:lineRule="atLeast"/>
              <w:ind w:left="133"/>
              <w:jc w:val="both"/>
              <w:rPr>
                <w:color w:val="000000" w:themeColor="text1"/>
                <w:sz w:val="24"/>
                <w:lang w:val="en-GB"/>
              </w:rPr>
            </w:pPr>
          </w:p>
          <w:p w:rsidR="005F2F68" w:rsidRPr="008564A8" w:rsidRDefault="005F2F68" w:rsidP="008001A7">
            <w:pPr>
              <w:pStyle w:val="TableParagraph"/>
              <w:spacing w:before="14" w:line="310" w:lineRule="atLeast"/>
              <w:ind w:left="133"/>
              <w:jc w:val="both"/>
              <w:rPr>
                <w:color w:val="000000" w:themeColor="text1"/>
                <w:sz w:val="24"/>
                <w:lang w:val="en-GB"/>
              </w:rPr>
            </w:pPr>
          </w:p>
          <w:p w:rsidR="005F2F68" w:rsidRPr="008564A8" w:rsidRDefault="005F2F68" w:rsidP="008001A7">
            <w:pPr>
              <w:pStyle w:val="TableParagraph"/>
              <w:spacing w:before="14" w:line="310" w:lineRule="atLeast"/>
              <w:ind w:left="133"/>
              <w:jc w:val="center"/>
              <w:rPr>
                <w:b/>
                <w:color w:val="000000" w:themeColor="text1"/>
                <w:sz w:val="24"/>
                <w:lang w:val="en-GB"/>
              </w:rPr>
            </w:pPr>
            <w:r w:rsidRPr="008564A8">
              <w:rPr>
                <w:b/>
                <w:color w:val="000000" w:themeColor="text1"/>
                <w:sz w:val="24"/>
                <w:lang w:val="en-GB"/>
              </w:rPr>
              <w:t>Article 2</w:t>
            </w:r>
          </w:p>
          <w:p w:rsidR="005F2F68" w:rsidRPr="008564A8" w:rsidRDefault="005F2F68" w:rsidP="008001A7">
            <w:pPr>
              <w:pStyle w:val="TableParagraph"/>
              <w:spacing w:before="14" w:line="310" w:lineRule="atLeast"/>
              <w:ind w:left="133"/>
              <w:jc w:val="center"/>
              <w:rPr>
                <w:b/>
                <w:color w:val="000000" w:themeColor="text1"/>
                <w:sz w:val="24"/>
                <w:lang w:val="en-GB"/>
              </w:rPr>
            </w:pPr>
            <w:r w:rsidRPr="008564A8">
              <w:rPr>
                <w:b/>
                <w:color w:val="000000" w:themeColor="text1"/>
                <w:sz w:val="24"/>
                <w:lang w:val="en-GB"/>
              </w:rPr>
              <w:t>Definitions</w:t>
            </w:r>
          </w:p>
          <w:p w:rsidR="005F2F68" w:rsidRPr="008564A8" w:rsidRDefault="005F2F68" w:rsidP="008001A7">
            <w:pPr>
              <w:pStyle w:val="TableParagraph"/>
              <w:spacing w:before="14" w:line="310" w:lineRule="atLeast"/>
              <w:ind w:left="133"/>
              <w:jc w:val="center"/>
              <w:rPr>
                <w:b/>
                <w:color w:val="000000" w:themeColor="text1"/>
                <w:sz w:val="24"/>
                <w:lang w:val="en-GB"/>
              </w:rPr>
            </w:pPr>
          </w:p>
          <w:p w:rsidR="005F2F68" w:rsidRPr="008564A8" w:rsidRDefault="005F2F68" w:rsidP="00402A64">
            <w:pPr>
              <w:pStyle w:val="TableParagraph"/>
              <w:numPr>
                <w:ilvl w:val="0"/>
                <w:numId w:val="29"/>
              </w:numPr>
              <w:tabs>
                <w:tab w:val="left" w:pos="403"/>
              </w:tabs>
              <w:spacing w:before="14" w:line="310" w:lineRule="atLeast"/>
              <w:ind w:left="133" w:firstLine="0"/>
              <w:jc w:val="both"/>
              <w:rPr>
                <w:color w:val="000000" w:themeColor="text1"/>
                <w:sz w:val="24"/>
                <w:lang w:val="en-GB"/>
              </w:rPr>
            </w:pPr>
            <w:r w:rsidRPr="008564A8">
              <w:rPr>
                <w:color w:val="000000" w:themeColor="text1"/>
                <w:sz w:val="24"/>
                <w:lang w:val="en-GB"/>
              </w:rPr>
              <w:t>The definitions used in this Administrative Instruction shall have the same meaning as in the Law No. 04/L-003 on Civil Status.</w:t>
            </w:r>
          </w:p>
          <w:p w:rsidR="005F2F68" w:rsidRPr="008564A8" w:rsidRDefault="005F2F68" w:rsidP="00402A64">
            <w:pPr>
              <w:pStyle w:val="TableParagraph"/>
              <w:tabs>
                <w:tab w:val="left" w:pos="403"/>
              </w:tabs>
              <w:spacing w:before="14" w:line="310" w:lineRule="atLeast"/>
              <w:ind w:left="133"/>
              <w:jc w:val="both"/>
              <w:rPr>
                <w:color w:val="000000" w:themeColor="text1"/>
                <w:sz w:val="24"/>
                <w:lang w:val="en-GB"/>
              </w:rPr>
            </w:pPr>
          </w:p>
          <w:p w:rsidR="005F2F68" w:rsidRPr="008564A8" w:rsidRDefault="005F2F68" w:rsidP="00402A64">
            <w:pPr>
              <w:pStyle w:val="TableParagraph"/>
              <w:numPr>
                <w:ilvl w:val="0"/>
                <w:numId w:val="29"/>
              </w:numPr>
              <w:tabs>
                <w:tab w:val="left" w:pos="403"/>
              </w:tabs>
              <w:spacing w:before="14" w:line="310" w:lineRule="atLeast"/>
              <w:ind w:left="133" w:firstLine="0"/>
              <w:jc w:val="both"/>
              <w:rPr>
                <w:color w:val="000000" w:themeColor="text1"/>
                <w:sz w:val="24"/>
                <w:lang w:val="sq-AL"/>
              </w:rPr>
            </w:pPr>
            <w:r w:rsidRPr="008564A8">
              <w:rPr>
                <w:color w:val="000000" w:themeColor="text1"/>
                <w:sz w:val="24"/>
                <w:lang w:val="en-GB"/>
              </w:rPr>
              <w:t>For the purposes of this Administrative Instruction, in addition to the definitions referred to in paragraph 1 of this Article, the following definitions shall also be used:</w:t>
            </w:r>
          </w:p>
          <w:p w:rsidR="005F2F68" w:rsidRPr="008564A8" w:rsidRDefault="005F2F68" w:rsidP="00402A64">
            <w:pPr>
              <w:pStyle w:val="TableParagraph"/>
              <w:tabs>
                <w:tab w:val="left" w:pos="403"/>
              </w:tabs>
              <w:spacing w:before="14" w:line="310" w:lineRule="atLeast"/>
              <w:jc w:val="both"/>
              <w:rPr>
                <w:color w:val="000000" w:themeColor="text1"/>
                <w:sz w:val="24"/>
                <w:lang w:val="en-GB"/>
              </w:rPr>
            </w:pPr>
          </w:p>
          <w:p w:rsidR="005F2F68" w:rsidRPr="008564A8" w:rsidRDefault="005F2F68" w:rsidP="00402A64">
            <w:pPr>
              <w:pStyle w:val="TableParagraph"/>
              <w:tabs>
                <w:tab w:val="left" w:pos="403"/>
              </w:tabs>
              <w:spacing w:before="14" w:line="310" w:lineRule="atLeast"/>
              <w:ind w:left="403"/>
              <w:jc w:val="both"/>
              <w:rPr>
                <w:b/>
                <w:color w:val="000000" w:themeColor="text1"/>
                <w:sz w:val="24"/>
                <w:lang w:val="sq-AL"/>
              </w:rPr>
            </w:pPr>
            <w:r w:rsidRPr="008564A8">
              <w:rPr>
                <w:color w:val="000000" w:themeColor="text1"/>
                <w:sz w:val="24"/>
                <w:lang w:val="en-GB"/>
              </w:rPr>
              <w:t>2.1.</w:t>
            </w:r>
            <w:r w:rsidRPr="008564A8">
              <w:rPr>
                <w:b/>
                <w:color w:val="000000" w:themeColor="text1"/>
                <w:sz w:val="24"/>
                <w:lang w:val="en-GB"/>
              </w:rPr>
              <w:t xml:space="preserve"> Certified copies of original principal civil status registers of Kosovo – </w:t>
            </w:r>
          </w:p>
        </w:tc>
        <w:tc>
          <w:tcPr>
            <w:tcW w:w="4428" w:type="dxa"/>
          </w:tcPr>
          <w:p w:rsidR="005F2F68" w:rsidRPr="008564A8" w:rsidRDefault="005F2F68" w:rsidP="008000AF">
            <w:pPr>
              <w:pStyle w:val="TableParagraph"/>
              <w:spacing w:before="5"/>
              <w:rPr>
                <w:color w:val="000000" w:themeColor="text1"/>
                <w:sz w:val="27"/>
              </w:rPr>
            </w:pPr>
          </w:p>
          <w:p w:rsidR="005F2F68" w:rsidRPr="008564A8" w:rsidRDefault="005F2F68" w:rsidP="008000AF">
            <w:pPr>
              <w:pStyle w:val="TableParagraph"/>
              <w:spacing w:line="278" w:lineRule="auto"/>
              <w:ind w:left="1869" w:right="1860" w:firstLine="2"/>
              <w:jc w:val="center"/>
              <w:rPr>
                <w:b/>
                <w:color w:val="000000" w:themeColor="text1"/>
                <w:sz w:val="24"/>
              </w:rPr>
            </w:pPr>
            <w:proofErr w:type="spellStart"/>
            <w:r w:rsidRPr="008564A8">
              <w:rPr>
                <w:b/>
                <w:color w:val="000000" w:themeColor="text1"/>
                <w:sz w:val="24"/>
              </w:rPr>
              <w:t>Član</w:t>
            </w:r>
            <w:proofErr w:type="spellEnd"/>
            <w:r w:rsidRPr="008564A8">
              <w:rPr>
                <w:b/>
                <w:color w:val="000000" w:themeColor="text1"/>
                <w:sz w:val="24"/>
              </w:rPr>
              <w:t xml:space="preserve"> 1 </w:t>
            </w:r>
            <w:proofErr w:type="spellStart"/>
            <w:r w:rsidRPr="008564A8">
              <w:rPr>
                <w:b/>
                <w:color w:val="000000" w:themeColor="text1"/>
                <w:sz w:val="24"/>
              </w:rPr>
              <w:t>Svrha</w:t>
            </w:r>
            <w:proofErr w:type="spellEnd"/>
          </w:p>
          <w:p w:rsidR="005F2F68" w:rsidRPr="008564A8" w:rsidRDefault="005F2F68" w:rsidP="008000AF">
            <w:pPr>
              <w:pStyle w:val="TableParagraph"/>
              <w:spacing w:before="9"/>
              <w:rPr>
                <w:color w:val="000000" w:themeColor="text1"/>
                <w:sz w:val="26"/>
              </w:rPr>
            </w:pPr>
          </w:p>
          <w:p w:rsidR="005F2F68" w:rsidRPr="008564A8" w:rsidRDefault="005F2F68" w:rsidP="008000AF">
            <w:pPr>
              <w:pStyle w:val="TableParagraph"/>
              <w:spacing w:line="276" w:lineRule="auto"/>
              <w:ind w:left="107" w:right="93"/>
              <w:jc w:val="both"/>
              <w:rPr>
                <w:color w:val="000000" w:themeColor="text1"/>
                <w:sz w:val="24"/>
              </w:rPr>
            </w:pPr>
            <w:proofErr w:type="spellStart"/>
            <w:r w:rsidRPr="008564A8">
              <w:rPr>
                <w:color w:val="000000" w:themeColor="text1"/>
                <w:sz w:val="24"/>
              </w:rPr>
              <w:t>Svrha</w:t>
            </w:r>
            <w:proofErr w:type="spellEnd"/>
            <w:r w:rsidRPr="008564A8">
              <w:rPr>
                <w:color w:val="000000" w:themeColor="text1"/>
                <w:sz w:val="24"/>
              </w:rPr>
              <w:t xml:space="preserve"> </w:t>
            </w:r>
            <w:proofErr w:type="spellStart"/>
            <w:r w:rsidRPr="008564A8">
              <w:rPr>
                <w:color w:val="000000" w:themeColor="text1"/>
                <w:sz w:val="24"/>
              </w:rPr>
              <w:t>ovog</w:t>
            </w:r>
            <w:proofErr w:type="spellEnd"/>
            <w:r w:rsidRPr="008564A8">
              <w:rPr>
                <w:color w:val="000000" w:themeColor="text1"/>
                <w:sz w:val="24"/>
              </w:rPr>
              <w:t xml:space="preserve"> </w:t>
            </w:r>
            <w:proofErr w:type="spellStart"/>
            <w:r w:rsidRPr="008564A8">
              <w:rPr>
                <w:color w:val="000000" w:themeColor="text1"/>
                <w:sz w:val="24"/>
              </w:rPr>
              <w:t>Administrativnog</w:t>
            </w:r>
            <w:proofErr w:type="spellEnd"/>
            <w:r w:rsidRPr="008564A8">
              <w:rPr>
                <w:color w:val="000000" w:themeColor="text1"/>
                <w:sz w:val="24"/>
              </w:rPr>
              <w:t xml:space="preserve"> </w:t>
            </w:r>
            <w:proofErr w:type="spellStart"/>
            <w:r w:rsidRPr="008564A8">
              <w:rPr>
                <w:color w:val="000000" w:themeColor="text1"/>
                <w:sz w:val="24"/>
              </w:rPr>
              <w:t>uputstva</w:t>
            </w:r>
            <w:proofErr w:type="spellEnd"/>
            <w:r w:rsidRPr="008564A8">
              <w:rPr>
                <w:color w:val="000000" w:themeColor="text1"/>
                <w:sz w:val="24"/>
              </w:rPr>
              <w:t xml:space="preserve"> je </w:t>
            </w:r>
            <w:proofErr w:type="spellStart"/>
            <w:r w:rsidRPr="008564A8">
              <w:rPr>
                <w:color w:val="000000" w:themeColor="text1"/>
                <w:sz w:val="24"/>
              </w:rPr>
              <w:t>utvrđivanje</w:t>
            </w:r>
            <w:proofErr w:type="spellEnd"/>
            <w:r w:rsidRPr="008564A8">
              <w:rPr>
                <w:color w:val="000000" w:themeColor="text1"/>
                <w:sz w:val="24"/>
              </w:rPr>
              <w:t xml:space="preserve"> </w:t>
            </w:r>
            <w:proofErr w:type="spellStart"/>
            <w:r w:rsidRPr="008564A8">
              <w:rPr>
                <w:color w:val="000000" w:themeColor="text1"/>
                <w:sz w:val="24"/>
              </w:rPr>
              <w:t>procedura</w:t>
            </w:r>
            <w:proofErr w:type="spellEnd"/>
            <w:r w:rsidRPr="008564A8">
              <w:rPr>
                <w:color w:val="000000" w:themeColor="text1"/>
                <w:sz w:val="24"/>
              </w:rPr>
              <w:t xml:space="preserve"> </w:t>
            </w:r>
            <w:proofErr w:type="spellStart"/>
            <w:r w:rsidRPr="008564A8">
              <w:rPr>
                <w:color w:val="000000" w:themeColor="text1"/>
                <w:sz w:val="24"/>
              </w:rPr>
              <w:t>za</w:t>
            </w:r>
            <w:proofErr w:type="spellEnd"/>
            <w:r w:rsidRPr="008564A8">
              <w:rPr>
                <w:color w:val="000000" w:themeColor="text1"/>
                <w:sz w:val="24"/>
              </w:rPr>
              <w:t xml:space="preserve"> </w:t>
            </w:r>
            <w:proofErr w:type="spellStart"/>
            <w:r w:rsidRPr="008564A8">
              <w:rPr>
                <w:color w:val="000000" w:themeColor="text1"/>
                <w:sz w:val="24"/>
              </w:rPr>
              <w:t>upotrebu</w:t>
            </w:r>
            <w:proofErr w:type="spellEnd"/>
            <w:r w:rsidRPr="008564A8">
              <w:rPr>
                <w:color w:val="000000" w:themeColor="text1"/>
                <w:sz w:val="24"/>
              </w:rPr>
              <w:t xml:space="preserve"> </w:t>
            </w:r>
            <w:proofErr w:type="spellStart"/>
            <w:r w:rsidRPr="008564A8">
              <w:rPr>
                <w:color w:val="000000" w:themeColor="text1"/>
                <w:sz w:val="24"/>
              </w:rPr>
              <w:t>overenih</w:t>
            </w:r>
            <w:proofErr w:type="spellEnd"/>
            <w:r w:rsidRPr="008564A8">
              <w:rPr>
                <w:color w:val="000000" w:themeColor="text1"/>
                <w:sz w:val="24"/>
              </w:rPr>
              <w:t xml:space="preserve"> </w:t>
            </w:r>
            <w:proofErr w:type="spellStart"/>
            <w:r w:rsidRPr="008564A8">
              <w:rPr>
                <w:color w:val="000000" w:themeColor="text1"/>
                <w:sz w:val="24"/>
              </w:rPr>
              <w:t>kopija</w:t>
            </w:r>
            <w:proofErr w:type="spellEnd"/>
            <w:r w:rsidRPr="008564A8">
              <w:rPr>
                <w:color w:val="000000" w:themeColor="text1"/>
                <w:sz w:val="24"/>
              </w:rPr>
              <w:t xml:space="preserve"> </w:t>
            </w:r>
            <w:proofErr w:type="spellStart"/>
            <w:r w:rsidRPr="008564A8">
              <w:rPr>
                <w:color w:val="000000" w:themeColor="text1"/>
                <w:sz w:val="24"/>
              </w:rPr>
              <w:t>osnovnih</w:t>
            </w:r>
            <w:proofErr w:type="spellEnd"/>
            <w:r w:rsidRPr="008564A8">
              <w:rPr>
                <w:color w:val="000000" w:themeColor="text1"/>
                <w:sz w:val="24"/>
              </w:rPr>
              <w:t xml:space="preserve"> </w:t>
            </w:r>
            <w:proofErr w:type="spellStart"/>
            <w:r w:rsidRPr="008564A8">
              <w:rPr>
                <w:color w:val="000000" w:themeColor="text1"/>
                <w:sz w:val="24"/>
              </w:rPr>
              <w:t>originalnih</w:t>
            </w:r>
            <w:proofErr w:type="spellEnd"/>
            <w:r w:rsidRPr="008564A8">
              <w:rPr>
                <w:color w:val="000000" w:themeColor="text1"/>
                <w:sz w:val="24"/>
              </w:rPr>
              <w:t xml:space="preserve"> </w:t>
            </w:r>
            <w:proofErr w:type="spellStart"/>
            <w:r w:rsidRPr="008564A8">
              <w:rPr>
                <w:color w:val="000000" w:themeColor="text1"/>
                <w:sz w:val="24"/>
              </w:rPr>
              <w:t>registara</w:t>
            </w:r>
            <w:proofErr w:type="spellEnd"/>
            <w:r w:rsidRPr="008564A8">
              <w:rPr>
                <w:color w:val="000000" w:themeColor="text1"/>
                <w:sz w:val="24"/>
              </w:rPr>
              <w:t xml:space="preserve"> </w:t>
            </w:r>
            <w:proofErr w:type="spellStart"/>
            <w:r w:rsidRPr="008564A8">
              <w:rPr>
                <w:color w:val="000000" w:themeColor="text1"/>
                <w:sz w:val="24"/>
              </w:rPr>
              <w:t>civilnog</w:t>
            </w:r>
            <w:proofErr w:type="spellEnd"/>
            <w:r w:rsidRPr="008564A8">
              <w:rPr>
                <w:color w:val="000000" w:themeColor="text1"/>
                <w:sz w:val="24"/>
              </w:rPr>
              <w:t xml:space="preserve"> </w:t>
            </w:r>
            <w:proofErr w:type="spellStart"/>
            <w:r w:rsidRPr="008564A8">
              <w:rPr>
                <w:color w:val="000000" w:themeColor="text1"/>
                <w:sz w:val="24"/>
              </w:rPr>
              <w:t>statusa</w:t>
            </w:r>
            <w:proofErr w:type="spellEnd"/>
            <w:r w:rsidRPr="008564A8">
              <w:rPr>
                <w:color w:val="000000" w:themeColor="text1"/>
                <w:sz w:val="24"/>
              </w:rPr>
              <w:t xml:space="preserve"> </w:t>
            </w:r>
            <w:proofErr w:type="spellStart"/>
            <w:r w:rsidRPr="008564A8">
              <w:rPr>
                <w:color w:val="000000" w:themeColor="text1"/>
                <w:sz w:val="24"/>
              </w:rPr>
              <w:t>Kosova</w:t>
            </w:r>
            <w:proofErr w:type="spellEnd"/>
            <w:r w:rsidRPr="008564A8">
              <w:rPr>
                <w:color w:val="000000" w:themeColor="text1"/>
                <w:sz w:val="24"/>
              </w:rPr>
              <w:t xml:space="preserve">, </w:t>
            </w:r>
            <w:proofErr w:type="spellStart"/>
            <w:r w:rsidRPr="008564A8">
              <w:rPr>
                <w:color w:val="000000" w:themeColor="text1"/>
                <w:sz w:val="24"/>
              </w:rPr>
              <w:t>koje</w:t>
            </w:r>
            <w:proofErr w:type="spellEnd"/>
            <w:r w:rsidRPr="008564A8">
              <w:rPr>
                <w:color w:val="000000" w:themeColor="text1"/>
                <w:sz w:val="24"/>
              </w:rPr>
              <w:t xml:space="preserve"> </w:t>
            </w:r>
            <w:proofErr w:type="spellStart"/>
            <w:r w:rsidRPr="008564A8">
              <w:rPr>
                <w:color w:val="000000" w:themeColor="text1"/>
                <w:sz w:val="24"/>
              </w:rPr>
              <w:t>su</w:t>
            </w:r>
            <w:proofErr w:type="spellEnd"/>
            <w:r w:rsidRPr="008564A8">
              <w:rPr>
                <w:color w:val="000000" w:themeColor="text1"/>
                <w:sz w:val="24"/>
              </w:rPr>
              <w:t xml:space="preserve"> </w:t>
            </w:r>
            <w:proofErr w:type="spellStart"/>
            <w:r w:rsidRPr="008564A8">
              <w:rPr>
                <w:color w:val="000000" w:themeColor="text1"/>
                <w:sz w:val="24"/>
              </w:rPr>
              <w:t>odnete</w:t>
            </w:r>
            <w:proofErr w:type="spellEnd"/>
            <w:r w:rsidRPr="008564A8">
              <w:rPr>
                <w:color w:val="000000" w:themeColor="text1"/>
                <w:sz w:val="24"/>
              </w:rPr>
              <w:t xml:space="preserve"> </w:t>
            </w:r>
            <w:proofErr w:type="spellStart"/>
            <w:r w:rsidRPr="008564A8">
              <w:rPr>
                <w:color w:val="000000" w:themeColor="text1"/>
                <w:sz w:val="24"/>
              </w:rPr>
              <w:t>iz</w:t>
            </w:r>
            <w:proofErr w:type="spellEnd"/>
            <w:r w:rsidRPr="008564A8">
              <w:rPr>
                <w:color w:val="000000" w:themeColor="text1"/>
                <w:sz w:val="24"/>
              </w:rPr>
              <w:t xml:space="preserve"> </w:t>
            </w:r>
            <w:proofErr w:type="spellStart"/>
            <w:r w:rsidRPr="008564A8">
              <w:rPr>
                <w:color w:val="000000" w:themeColor="text1"/>
                <w:sz w:val="24"/>
              </w:rPr>
              <w:t>matičnih</w:t>
            </w:r>
            <w:proofErr w:type="spellEnd"/>
            <w:r w:rsidRPr="008564A8">
              <w:rPr>
                <w:color w:val="000000" w:themeColor="text1"/>
                <w:sz w:val="24"/>
              </w:rPr>
              <w:t xml:space="preserve"> </w:t>
            </w:r>
            <w:proofErr w:type="spellStart"/>
            <w:r w:rsidRPr="008564A8">
              <w:rPr>
                <w:color w:val="000000" w:themeColor="text1"/>
                <w:sz w:val="24"/>
              </w:rPr>
              <w:t>službi</w:t>
            </w:r>
            <w:proofErr w:type="spellEnd"/>
            <w:r w:rsidRPr="008564A8">
              <w:rPr>
                <w:color w:val="000000" w:themeColor="text1"/>
                <w:sz w:val="24"/>
              </w:rPr>
              <w:t xml:space="preserve"> </w:t>
            </w:r>
            <w:proofErr w:type="spellStart"/>
            <w:r w:rsidRPr="008564A8">
              <w:rPr>
                <w:color w:val="000000" w:themeColor="text1"/>
                <w:sz w:val="24"/>
              </w:rPr>
              <w:t>civilnog</w:t>
            </w:r>
            <w:proofErr w:type="spellEnd"/>
            <w:r w:rsidRPr="008564A8">
              <w:rPr>
                <w:color w:val="000000" w:themeColor="text1"/>
                <w:sz w:val="24"/>
              </w:rPr>
              <w:t xml:space="preserve"> </w:t>
            </w:r>
            <w:proofErr w:type="spellStart"/>
            <w:r w:rsidRPr="008564A8">
              <w:rPr>
                <w:color w:val="000000" w:themeColor="text1"/>
                <w:sz w:val="24"/>
              </w:rPr>
              <w:t>statusa</w:t>
            </w:r>
            <w:proofErr w:type="spellEnd"/>
            <w:r w:rsidRPr="008564A8">
              <w:rPr>
                <w:color w:val="000000" w:themeColor="text1"/>
                <w:sz w:val="24"/>
              </w:rPr>
              <w:t xml:space="preserve"> </w:t>
            </w:r>
            <w:proofErr w:type="spellStart"/>
            <w:r w:rsidRPr="008564A8">
              <w:rPr>
                <w:color w:val="000000" w:themeColor="text1"/>
                <w:sz w:val="24"/>
              </w:rPr>
              <w:t>na</w:t>
            </w:r>
            <w:proofErr w:type="spellEnd"/>
            <w:r w:rsidRPr="008564A8">
              <w:rPr>
                <w:color w:val="000000" w:themeColor="text1"/>
                <w:sz w:val="24"/>
              </w:rPr>
              <w:t xml:space="preserve"> </w:t>
            </w:r>
            <w:proofErr w:type="spellStart"/>
            <w:r w:rsidRPr="008564A8">
              <w:rPr>
                <w:color w:val="000000" w:themeColor="text1"/>
                <w:sz w:val="24"/>
              </w:rPr>
              <w:t>Kosovu</w:t>
            </w:r>
            <w:proofErr w:type="spellEnd"/>
            <w:r w:rsidRPr="008564A8">
              <w:rPr>
                <w:color w:val="000000" w:themeColor="text1"/>
                <w:sz w:val="24"/>
              </w:rPr>
              <w:t xml:space="preserve"> </w:t>
            </w:r>
            <w:proofErr w:type="spellStart"/>
            <w:r w:rsidRPr="008564A8">
              <w:rPr>
                <w:color w:val="000000" w:themeColor="text1"/>
                <w:sz w:val="24"/>
              </w:rPr>
              <w:t>od</w:t>
            </w:r>
            <w:proofErr w:type="spellEnd"/>
            <w:r w:rsidRPr="008564A8">
              <w:rPr>
                <w:color w:val="000000" w:themeColor="text1"/>
                <w:sz w:val="24"/>
              </w:rPr>
              <w:t xml:space="preserve"> </w:t>
            </w:r>
            <w:proofErr w:type="spellStart"/>
            <w:r w:rsidRPr="008564A8">
              <w:rPr>
                <w:color w:val="000000" w:themeColor="text1"/>
                <w:sz w:val="24"/>
              </w:rPr>
              <w:t>strane</w:t>
            </w:r>
            <w:proofErr w:type="spellEnd"/>
            <w:r w:rsidRPr="008564A8">
              <w:rPr>
                <w:color w:val="000000" w:themeColor="text1"/>
                <w:sz w:val="24"/>
              </w:rPr>
              <w:t xml:space="preserve"> </w:t>
            </w:r>
            <w:proofErr w:type="spellStart"/>
            <w:r w:rsidRPr="008564A8">
              <w:rPr>
                <w:color w:val="000000" w:themeColor="text1"/>
                <w:sz w:val="24"/>
              </w:rPr>
              <w:t>bivših</w:t>
            </w:r>
            <w:proofErr w:type="spellEnd"/>
            <w:r w:rsidRPr="008564A8">
              <w:rPr>
                <w:color w:val="000000" w:themeColor="text1"/>
                <w:sz w:val="24"/>
              </w:rPr>
              <w:t xml:space="preserve"> </w:t>
            </w:r>
            <w:proofErr w:type="spellStart"/>
            <w:r w:rsidRPr="008564A8">
              <w:rPr>
                <w:color w:val="000000" w:themeColor="text1"/>
                <w:sz w:val="24"/>
              </w:rPr>
              <w:t>srpskih</w:t>
            </w:r>
            <w:proofErr w:type="spellEnd"/>
            <w:r w:rsidRPr="008564A8">
              <w:rPr>
                <w:color w:val="000000" w:themeColor="text1"/>
                <w:sz w:val="24"/>
              </w:rPr>
              <w:t xml:space="preserve"> </w:t>
            </w:r>
            <w:proofErr w:type="spellStart"/>
            <w:r w:rsidRPr="008564A8">
              <w:rPr>
                <w:color w:val="000000" w:themeColor="text1"/>
                <w:sz w:val="24"/>
              </w:rPr>
              <w:t>vlasti</w:t>
            </w:r>
            <w:proofErr w:type="spellEnd"/>
            <w:r w:rsidRPr="008564A8">
              <w:rPr>
                <w:color w:val="000000" w:themeColor="text1"/>
                <w:sz w:val="24"/>
              </w:rPr>
              <w:t xml:space="preserve"> pre </w:t>
            </w:r>
            <w:proofErr w:type="spellStart"/>
            <w:r w:rsidRPr="008564A8">
              <w:rPr>
                <w:color w:val="000000" w:themeColor="text1"/>
                <w:sz w:val="24"/>
              </w:rPr>
              <w:t>juna</w:t>
            </w:r>
            <w:proofErr w:type="spellEnd"/>
            <w:r w:rsidRPr="008564A8">
              <w:rPr>
                <w:color w:val="000000" w:themeColor="text1"/>
                <w:sz w:val="24"/>
              </w:rPr>
              <w:t xml:space="preserve"> 1999. </w:t>
            </w:r>
            <w:proofErr w:type="spellStart"/>
            <w:proofErr w:type="gramStart"/>
            <w:r w:rsidRPr="008564A8">
              <w:rPr>
                <w:color w:val="000000" w:themeColor="text1"/>
                <w:sz w:val="24"/>
              </w:rPr>
              <w:t>godine</w:t>
            </w:r>
            <w:proofErr w:type="spellEnd"/>
            <w:proofErr w:type="gramEnd"/>
            <w:r w:rsidRPr="008564A8">
              <w:rPr>
                <w:color w:val="000000" w:themeColor="text1"/>
                <w:sz w:val="24"/>
              </w:rPr>
              <w:t>.</w:t>
            </w:r>
          </w:p>
          <w:p w:rsidR="005F2F68" w:rsidRPr="008564A8" w:rsidRDefault="005F2F68" w:rsidP="008000AF">
            <w:pPr>
              <w:pStyle w:val="TableParagraph"/>
              <w:spacing w:before="11"/>
              <w:rPr>
                <w:color w:val="000000" w:themeColor="text1"/>
                <w:sz w:val="27"/>
              </w:rPr>
            </w:pPr>
          </w:p>
          <w:p w:rsidR="00FE7300" w:rsidRPr="008564A8" w:rsidRDefault="00FE7300" w:rsidP="008000AF">
            <w:pPr>
              <w:pStyle w:val="TableParagraph"/>
              <w:spacing w:line="278" w:lineRule="auto"/>
              <w:ind w:left="1583" w:right="1574" w:firstLine="2"/>
              <w:jc w:val="center"/>
              <w:rPr>
                <w:b/>
                <w:color w:val="000000" w:themeColor="text1"/>
                <w:sz w:val="24"/>
              </w:rPr>
            </w:pPr>
          </w:p>
          <w:p w:rsidR="005F2F68" w:rsidRPr="008564A8" w:rsidRDefault="005F2F68" w:rsidP="008000AF">
            <w:pPr>
              <w:pStyle w:val="TableParagraph"/>
              <w:spacing w:line="278" w:lineRule="auto"/>
              <w:ind w:left="1583" w:right="1574" w:firstLine="2"/>
              <w:jc w:val="center"/>
              <w:rPr>
                <w:b/>
                <w:color w:val="000000" w:themeColor="text1"/>
                <w:sz w:val="24"/>
              </w:rPr>
            </w:pPr>
            <w:proofErr w:type="spellStart"/>
            <w:r w:rsidRPr="008564A8">
              <w:rPr>
                <w:b/>
                <w:color w:val="000000" w:themeColor="text1"/>
                <w:sz w:val="24"/>
              </w:rPr>
              <w:t>Član</w:t>
            </w:r>
            <w:proofErr w:type="spellEnd"/>
            <w:r w:rsidRPr="008564A8">
              <w:rPr>
                <w:b/>
                <w:color w:val="000000" w:themeColor="text1"/>
                <w:sz w:val="24"/>
              </w:rPr>
              <w:t xml:space="preserve"> 2 </w:t>
            </w:r>
            <w:proofErr w:type="spellStart"/>
            <w:r w:rsidRPr="008564A8">
              <w:rPr>
                <w:b/>
                <w:color w:val="000000" w:themeColor="text1"/>
                <w:sz w:val="24"/>
              </w:rPr>
              <w:t>Definicije</w:t>
            </w:r>
            <w:proofErr w:type="spellEnd"/>
          </w:p>
          <w:p w:rsidR="005F2F68" w:rsidRPr="008564A8" w:rsidRDefault="005F2F68" w:rsidP="008000AF">
            <w:pPr>
              <w:pStyle w:val="TableParagraph"/>
              <w:spacing w:before="9"/>
              <w:rPr>
                <w:color w:val="000000" w:themeColor="text1"/>
                <w:sz w:val="26"/>
              </w:rPr>
            </w:pPr>
          </w:p>
          <w:p w:rsidR="005F2F68" w:rsidRPr="008564A8" w:rsidRDefault="005F2F68" w:rsidP="005F2F68">
            <w:pPr>
              <w:pStyle w:val="TableParagraph"/>
              <w:numPr>
                <w:ilvl w:val="0"/>
                <w:numId w:val="35"/>
              </w:numPr>
              <w:tabs>
                <w:tab w:val="left" w:pos="612"/>
              </w:tabs>
              <w:spacing w:line="276" w:lineRule="auto"/>
              <w:ind w:right="96" w:firstLine="0"/>
              <w:jc w:val="both"/>
              <w:rPr>
                <w:color w:val="000000" w:themeColor="text1"/>
                <w:sz w:val="24"/>
              </w:rPr>
            </w:pPr>
            <w:proofErr w:type="spellStart"/>
            <w:r w:rsidRPr="008564A8">
              <w:rPr>
                <w:color w:val="000000" w:themeColor="text1"/>
                <w:sz w:val="24"/>
              </w:rPr>
              <w:t>Definicije</w:t>
            </w:r>
            <w:proofErr w:type="spellEnd"/>
            <w:r w:rsidRPr="008564A8">
              <w:rPr>
                <w:color w:val="000000" w:themeColor="text1"/>
                <w:sz w:val="24"/>
              </w:rPr>
              <w:t xml:space="preserve"> </w:t>
            </w:r>
            <w:proofErr w:type="spellStart"/>
            <w:r w:rsidRPr="008564A8">
              <w:rPr>
                <w:color w:val="000000" w:themeColor="text1"/>
                <w:sz w:val="24"/>
              </w:rPr>
              <w:t>koje</w:t>
            </w:r>
            <w:proofErr w:type="spellEnd"/>
            <w:r w:rsidRPr="008564A8">
              <w:rPr>
                <w:color w:val="000000" w:themeColor="text1"/>
                <w:sz w:val="24"/>
              </w:rPr>
              <w:t xml:space="preserve"> </w:t>
            </w:r>
            <w:proofErr w:type="spellStart"/>
            <w:r w:rsidRPr="008564A8">
              <w:rPr>
                <w:color w:val="000000" w:themeColor="text1"/>
                <w:sz w:val="24"/>
              </w:rPr>
              <w:t>su</w:t>
            </w:r>
            <w:proofErr w:type="spellEnd"/>
            <w:r w:rsidRPr="008564A8">
              <w:rPr>
                <w:color w:val="000000" w:themeColor="text1"/>
                <w:sz w:val="24"/>
              </w:rPr>
              <w:t xml:space="preserve"> </w:t>
            </w:r>
            <w:proofErr w:type="spellStart"/>
            <w:r w:rsidRPr="008564A8">
              <w:rPr>
                <w:color w:val="000000" w:themeColor="text1"/>
                <w:sz w:val="24"/>
              </w:rPr>
              <w:t>korišćene</w:t>
            </w:r>
            <w:proofErr w:type="spellEnd"/>
            <w:r w:rsidRPr="008564A8">
              <w:rPr>
                <w:color w:val="000000" w:themeColor="text1"/>
                <w:sz w:val="24"/>
              </w:rPr>
              <w:t xml:space="preserve"> u </w:t>
            </w:r>
            <w:proofErr w:type="spellStart"/>
            <w:r w:rsidRPr="008564A8">
              <w:rPr>
                <w:color w:val="000000" w:themeColor="text1"/>
                <w:sz w:val="24"/>
              </w:rPr>
              <w:t>Zakonu</w:t>
            </w:r>
            <w:proofErr w:type="spellEnd"/>
            <w:r w:rsidRPr="008564A8">
              <w:rPr>
                <w:color w:val="000000" w:themeColor="text1"/>
                <w:sz w:val="24"/>
              </w:rPr>
              <w:t xml:space="preserve"> br. 04/L-003 o </w:t>
            </w:r>
            <w:proofErr w:type="spellStart"/>
            <w:r w:rsidRPr="008564A8">
              <w:rPr>
                <w:color w:val="000000" w:themeColor="text1"/>
                <w:sz w:val="24"/>
              </w:rPr>
              <w:t>civilnom</w:t>
            </w:r>
            <w:proofErr w:type="spellEnd"/>
            <w:r w:rsidRPr="008564A8">
              <w:rPr>
                <w:color w:val="000000" w:themeColor="text1"/>
                <w:sz w:val="24"/>
              </w:rPr>
              <w:t xml:space="preserve"> </w:t>
            </w:r>
            <w:proofErr w:type="spellStart"/>
            <w:r w:rsidRPr="008564A8">
              <w:rPr>
                <w:color w:val="000000" w:themeColor="text1"/>
                <w:sz w:val="24"/>
              </w:rPr>
              <w:t>statusu</w:t>
            </w:r>
            <w:proofErr w:type="spellEnd"/>
            <w:r w:rsidRPr="008564A8">
              <w:rPr>
                <w:color w:val="000000" w:themeColor="text1"/>
                <w:sz w:val="24"/>
              </w:rPr>
              <w:t xml:space="preserve"> </w:t>
            </w:r>
            <w:proofErr w:type="spellStart"/>
            <w:r w:rsidRPr="008564A8">
              <w:rPr>
                <w:color w:val="000000" w:themeColor="text1"/>
                <w:sz w:val="24"/>
              </w:rPr>
              <w:t>imaju</w:t>
            </w:r>
            <w:proofErr w:type="spellEnd"/>
            <w:r w:rsidRPr="008564A8">
              <w:rPr>
                <w:color w:val="000000" w:themeColor="text1"/>
                <w:sz w:val="24"/>
              </w:rPr>
              <w:t xml:space="preserve"> </w:t>
            </w:r>
            <w:proofErr w:type="spellStart"/>
            <w:r w:rsidRPr="008564A8">
              <w:rPr>
                <w:color w:val="000000" w:themeColor="text1"/>
                <w:sz w:val="24"/>
              </w:rPr>
              <w:t>isto</w:t>
            </w:r>
            <w:proofErr w:type="spellEnd"/>
            <w:r w:rsidRPr="008564A8">
              <w:rPr>
                <w:color w:val="000000" w:themeColor="text1"/>
                <w:sz w:val="24"/>
              </w:rPr>
              <w:t xml:space="preserve"> </w:t>
            </w:r>
            <w:proofErr w:type="spellStart"/>
            <w:r w:rsidRPr="008564A8">
              <w:rPr>
                <w:color w:val="000000" w:themeColor="text1"/>
                <w:sz w:val="24"/>
              </w:rPr>
              <w:t>značenje</w:t>
            </w:r>
            <w:proofErr w:type="spellEnd"/>
            <w:r w:rsidRPr="008564A8">
              <w:rPr>
                <w:color w:val="000000" w:themeColor="text1"/>
                <w:sz w:val="24"/>
              </w:rPr>
              <w:t xml:space="preserve"> </w:t>
            </w:r>
            <w:proofErr w:type="spellStart"/>
            <w:r w:rsidRPr="008564A8">
              <w:rPr>
                <w:color w:val="000000" w:themeColor="text1"/>
                <w:sz w:val="24"/>
              </w:rPr>
              <w:t>i</w:t>
            </w:r>
            <w:proofErr w:type="spellEnd"/>
            <w:r w:rsidRPr="008564A8">
              <w:rPr>
                <w:color w:val="000000" w:themeColor="text1"/>
                <w:sz w:val="24"/>
              </w:rPr>
              <w:t xml:space="preserve"> u </w:t>
            </w:r>
            <w:proofErr w:type="spellStart"/>
            <w:r w:rsidRPr="008564A8">
              <w:rPr>
                <w:color w:val="000000" w:themeColor="text1"/>
                <w:sz w:val="24"/>
              </w:rPr>
              <w:t>ovom</w:t>
            </w:r>
            <w:proofErr w:type="spellEnd"/>
            <w:r w:rsidRPr="008564A8">
              <w:rPr>
                <w:color w:val="000000" w:themeColor="text1"/>
                <w:sz w:val="24"/>
              </w:rPr>
              <w:t xml:space="preserve"> </w:t>
            </w:r>
            <w:proofErr w:type="spellStart"/>
            <w:r w:rsidRPr="008564A8">
              <w:rPr>
                <w:color w:val="000000" w:themeColor="text1"/>
                <w:sz w:val="24"/>
              </w:rPr>
              <w:t>Administrativnom</w:t>
            </w:r>
            <w:proofErr w:type="spellEnd"/>
            <w:r w:rsidRPr="008564A8">
              <w:rPr>
                <w:color w:val="000000" w:themeColor="text1"/>
                <w:sz w:val="24"/>
              </w:rPr>
              <w:t xml:space="preserve"> </w:t>
            </w:r>
            <w:proofErr w:type="spellStart"/>
            <w:r w:rsidRPr="008564A8">
              <w:rPr>
                <w:color w:val="000000" w:themeColor="text1"/>
                <w:sz w:val="24"/>
              </w:rPr>
              <w:t>uputstvu</w:t>
            </w:r>
            <w:proofErr w:type="spellEnd"/>
            <w:r w:rsidRPr="008564A8">
              <w:rPr>
                <w:color w:val="000000" w:themeColor="text1"/>
                <w:sz w:val="24"/>
              </w:rPr>
              <w:t>.</w:t>
            </w:r>
          </w:p>
          <w:p w:rsidR="005F2F68" w:rsidRPr="008564A8" w:rsidRDefault="005F2F68" w:rsidP="008000AF">
            <w:pPr>
              <w:pStyle w:val="TableParagraph"/>
              <w:spacing w:before="6"/>
              <w:rPr>
                <w:color w:val="000000" w:themeColor="text1"/>
                <w:sz w:val="27"/>
              </w:rPr>
            </w:pPr>
          </w:p>
          <w:p w:rsidR="005F2F68" w:rsidRPr="008564A8" w:rsidRDefault="005F2F68" w:rsidP="005F2F68">
            <w:pPr>
              <w:pStyle w:val="TableParagraph"/>
              <w:numPr>
                <w:ilvl w:val="0"/>
                <w:numId w:val="35"/>
              </w:numPr>
              <w:tabs>
                <w:tab w:val="left" w:pos="612"/>
              </w:tabs>
              <w:spacing w:line="276" w:lineRule="auto"/>
              <w:ind w:right="96" w:firstLine="0"/>
              <w:jc w:val="both"/>
              <w:rPr>
                <w:color w:val="000000" w:themeColor="text1"/>
                <w:sz w:val="24"/>
              </w:rPr>
            </w:pPr>
            <w:proofErr w:type="spellStart"/>
            <w:r w:rsidRPr="008564A8">
              <w:rPr>
                <w:color w:val="000000" w:themeColor="text1"/>
                <w:sz w:val="24"/>
              </w:rPr>
              <w:t>Za</w:t>
            </w:r>
            <w:proofErr w:type="spellEnd"/>
            <w:r w:rsidRPr="008564A8">
              <w:rPr>
                <w:color w:val="000000" w:themeColor="text1"/>
                <w:sz w:val="24"/>
              </w:rPr>
              <w:t xml:space="preserve"> </w:t>
            </w:r>
            <w:proofErr w:type="spellStart"/>
            <w:r w:rsidRPr="008564A8">
              <w:rPr>
                <w:color w:val="000000" w:themeColor="text1"/>
                <w:sz w:val="24"/>
              </w:rPr>
              <w:t>potrebe</w:t>
            </w:r>
            <w:proofErr w:type="spellEnd"/>
            <w:r w:rsidRPr="008564A8">
              <w:rPr>
                <w:color w:val="000000" w:themeColor="text1"/>
                <w:sz w:val="24"/>
              </w:rPr>
              <w:t xml:space="preserve"> </w:t>
            </w:r>
            <w:proofErr w:type="spellStart"/>
            <w:r w:rsidRPr="008564A8">
              <w:rPr>
                <w:color w:val="000000" w:themeColor="text1"/>
                <w:sz w:val="24"/>
              </w:rPr>
              <w:t>ovog</w:t>
            </w:r>
            <w:proofErr w:type="spellEnd"/>
            <w:r w:rsidRPr="008564A8">
              <w:rPr>
                <w:color w:val="000000" w:themeColor="text1"/>
                <w:sz w:val="24"/>
              </w:rPr>
              <w:t xml:space="preserve"> </w:t>
            </w:r>
            <w:proofErr w:type="spellStart"/>
            <w:r w:rsidRPr="008564A8">
              <w:rPr>
                <w:color w:val="000000" w:themeColor="text1"/>
                <w:sz w:val="24"/>
              </w:rPr>
              <w:t>Administrativnog</w:t>
            </w:r>
            <w:proofErr w:type="spellEnd"/>
            <w:r w:rsidRPr="008564A8">
              <w:rPr>
                <w:color w:val="000000" w:themeColor="text1"/>
                <w:sz w:val="24"/>
              </w:rPr>
              <w:t xml:space="preserve"> </w:t>
            </w:r>
            <w:proofErr w:type="spellStart"/>
            <w:r w:rsidRPr="008564A8">
              <w:rPr>
                <w:color w:val="000000" w:themeColor="text1"/>
                <w:sz w:val="24"/>
              </w:rPr>
              <w:t>uputstva</w:t>
            </w:r>
            <w:proofErr w:type="spellEnd"/>
            <w:r w:rsidRPr="008564A8">
              <w:rPr>
                <w:color w:val="000000" w:themeColor="text1"/>
                <w:sz w:val="24"/>
              </w:rPr>
              <w:t xml:space="preserve">, pored </w:t>
            </w:r>
            <w:proofErr w:type="spellStart"/>
            <w:r w:rsidRPr="008564A8">
              <w:rPr>
                <w:color w:val="000000" w:themeColor="text1"/>
                <w:sz w:val="24"/>
              </w:rPr>
              <w:t>definicija</w:t>
            </w:r>
            <w:proofErr w:type="spellEnd"/>
            <w:r w:rsidRPr="008564A8">
              <w:rPr>
                <w:color w:val="000000" w:themeColor="text1"/>
                <w:sz w:val="24"/>
              </w:rPr>
              <w:t xml:space="preserve"> </w:t>
            </w:r>
            <w:proofErr w:type="spellStart"/>
            <w:r w:rsidRPr="008564A8">
              <w:rPr>
                <w:color w:val="000000" w:themeColor="text1"/>
                <w:sz w:val="24"/>
              </w:rPr>
              <w:t>iz</w:t>
            </w:r>
            <w:proofErr w:type="spellEnd"/>
            <w:r w:rsidRPr="008564A8">
              <w:rPr>
                <w:color w:val="000000" w:themeColor="text1"/>
                <w:sz w:val="24"/>
              </w:rPr>
              <w:t xml:space="preserve"> </w:t>
            </w:r>
            <w:proofErr w:type="spellStart"/>
            <w:r w:rsidRPr="008564A8">
              <w:rPr>
                <w:color w:val="000000" w:themeColor="text1"/>
                <w:sz w:val="24"/>
              </w:rPr>
              <w:t>stava</w:t>
            </w:r>
            <w:proofErr w:type="spellEnd"/>
            <w:r w:rsidRPr="008564A8">
              <w:rPr>
                <w:color w:val="000000" w:themeColor="text1"/>
                <w:sz w:val="24"/>
              </w:rPr>
              <w:t xml:space="preserve"> 1. </w:t>
            </w:r>
            <w:proofErr w:type="spellStart"/>
            <w:r w:rsidRPr="008564A8">
              <w:rPr>
                <w:color w:val="000000" w:themeColor="text1"/>
                <w:sz w:val="24"/>
              </w:rPr>
              <w:t>ovog</w:t>
            </w:r>
            <w:proofErr w:type="spellEnd"/>
            <w:r w:rsidRPr="008564A8">
              <w:rPr>
                <w:color w:val="000000" w:themeColor="text1"/>
                <w:sz w:val="24"/>
              </w:rPr>
              <w:t xml:space="preserve"> </w:t>
            </w:r>
            <w:proofErr w:type="spellStart"/>
            <w:r w:rsidRPr="008564A8">
              <w:rPr>
                <w:color w:val="000000" w:themeColor="text1"/>
                <w:sz w:val="24"/>
              </w:rPr>
              <w:t>člana</w:t>
            </w:r>
            <w:proofErr w:type="spellEnd"/>
            <w:r w:rsidRPr="008564A8">
              <w:rPr>
                <w:color w:val="000000" w:themeColor="text1"/>
                <w:sz w:val="24"/>
              </w:rPr>
              <w:t xml:space="preserve">, </w:t>
            </w:r>
            <w:proofErr w:type="spellStart"/>
            <w:r w:rsidRPr="008564A8">
              <w:rPr>
                <w:color w:val="000000" w:themeColor="text1"/>
                <w:sz w:val="24"/>
              </w:rPr>
              <w:t>biće</w:t>
            </w:r>
            <w:proofErr w:type="spellEnd"/>
            <w:r w:rsidRPr="008564A8">
              <w:rPr>
                <w:color w:val="000000" w:themeColor="text1"/>
                <w:sz w:val="24"/>
              </w:rPr>
              <w:t xml:space="preserve"> </w:t>
            </w:r>
            <w:proofErr w:type="spellStart"/>
            <w:r w:rsidRPr="008564A8">
              <w:rPr>
                <w:color w:val="000000" w:themeColor="text1"/>
                <w:sz w:val="24"/>
              </w:rPr>
              <w:t>korišćene</w:t>
            </w:r>
            <w:proofErr w:type="spellEnd"/>
            <w:r w:rsidRPr="008564A8">
              <w:rPr>
                <w:color w:val="000000" w:themeColor="text1"/>
                <w:sz w:val="24"/>
              </w:rPr>
              <w:t xml:space="preserve"> </w:t>
            </w:r>
            <w:proofErr w:type="spellStart"/>
            <w:r w:rsidRPr="008564A8">
              <w:rPr>
                <w:color w:val="000000" w:themeColor="text1"/>
                <w:sz w:val="24"/>
              </w:rPr>
              <w:t>i</w:t>
            </w:r>
            <w:proofErr w:type="spellEnd"/>
            <w:r w:rsidRPr="008564A8">
              <w:rPr>
                <w:color w:val="000000" w:themeColor="text1"/>
                <w:sz w:val="24"/>
              </w:rPr>
              <w:t xml:space="preserve"> </w:t>
            </w:r>
            <w:proofErr w:type="spellStart"/>
            <w:r w:rsidRPr="008564A8">
              <w:rPr>
                <w:color w:val="000000" w:themeColor="text1"/>
                <w:sz w:val="24"/>
              </w:rPr>
              <w:t>sledeće</w:t>
            </w:r>
            <w:proofErr w:type="spellEnd"/>
            <w:r w:rsidRPr="008564A8">
              <w:rPr>
                <w:color w:val="000000" w:themeColor="text1"/>
                <w:sz w:val="24"/>
              </w:rPr>
              <w:t xml:space="preserve"> </w:t>
            </w:r>
            <w:proofErr w:type="spellStart"/>
            <w:r w:rsidRPr="008564A8">
              <w:rPr>
                <w:color w:val="000000" w:themeColor="text1"/>
                <w:sz w:val="24"/>
              </w:rPr>
              <w:t>definicije</w:t>
            </w:r>
            <w:proofErr w:type="spellEnd"/>
            <w:r w:rsidRPr="008564A8">
              <w:rPr>
                <w:color w:val="000000" w:themeColor="text1"/>
                <w:sz w:val="24"/>
              </w:rPr>
              <w:t>:</w:t>
            </w:r>
          </w:p>
          <w:p w:rsidR="005F2F68" w:rsidRPr="008564A8" w:rsidRDefault="00FE7300" w:rsidP="00FE7300">
            <w:pPr>
              <w:pStyle w:val="TableParagraph"/>
              <w:tabs>
                <w:tab w:val="left" w:pos="1277"/>
              </w:tabs>
              <w:spacing w:before="6"/>
              <w:rPr>
                <w:color w:val="000000" w:themeColor="text1"/>
                <w:sz w:val="27"/>
              </w:rPr>
            </w:pPr>
            <w:r w:rsidRPr="008564A8">
              <w:rPr>
                <w:color w:val="000000" w:themeColor="text1"/>
                <w:sz w:val="27"/>
              </w:rPr>
              <w:tab/>
            </w:r>
          </w:p>
          <w:p w:rsidR="00FE7300" w:rsidRPr="008564A8" w:rsidRDefault="00FE7300" w:rsidP="00FE7300">
            <w:pPr>
              <w:pStyle w:val="TableParagraph"/>
              <w:tabs>
                <w:tab w:val="left" w:pos="1277"/>
              </w:tabs>
              <w:spacing w:before="6"/>
              <w:rPr>
                <w:color w:val="000000" w:themeColor="text1"/>
                <w:sz w:val="27"/>
              </w:rPr>
            </w:pPr>
          </w:p>
          <w:p w:rsidR="00FE7300" w:rsidRPr="008564A8" w:rsidRDefault="00FE7300" w:rsidP="00FE7300">
            <w:pPr>
              <w:pStyle w:val="TableParagraph"/>
              <w:tabs>
                <w:tab w:val="left" w:pos="1277"/>
              </w:tabs>
              <w:spacing w:before="6"/>
              <w:rPr>
                <w:color w:val="000000" w:themeColor="text1"/>
                <w:sz w:val="27"/>
              </w:rPr>
            </w:pPr>
          </w:p>
          <w:p w:rsidR="005F2F68" w:rsidRPr="008564A8" w:rsidRDefault="005F2F68" w:rsidP="005F2F68">
            <w:pPr>
              <w:pStyle w:val="TableParagraph"/>
              <w:numPr>
                <w:ilvl w:val="1"/>
                <w:numId w:val="35"/>
              </w:numPr>
              <w:tabs>
                <w:tab w:val="left" w:pos="1216"/>
                <w:tab w:val="left" w:pos="1217"/>
                <w:tab w:val="left" w:pos="2238"/>
                <w:tab w:val="left" w:pos="2661"/>
                <w:tab w:val="left" w:pos="4206"/>
              </w:tabs>
              <w:spacing w:before="1"/>
              <w:rPr>
                <w:color w:val="000000" w:themeColor="text1"/>
                <w:sz w:val="24"/>
              </w:rPr>
            </w:pPr>
            <w:proofErr w:type="spellStart"/>
            <w:r w:rsidRPr="008564A8">
              <w:rPr>
                <w:b/>
                <w:color w:val="000000" w:themeColor="text1"/>
                <w:sz w:val="24"/>
              </w:rPr>
              <w:t>Overene</w:t>
            </w:r>
            <w:proofErr w:type="spellEnd"/>
            <w:r w:rsidRPr="008564A8">
              <w:rPr>
                <w:b/>
                <w:color w:val="000000" w:themeColor="text1"/>
                <w:sz w:val="24"/>
              </w:rPr>
              <w:t xml:space="preserve"> </w:t>
            </w:r>
            <w:proofErr w:type="spellStart"/>
            <w:r w:rsidRPr="008564A8">
              <w:rPr>
                <w:b/>
                <w:color w:val="000000" w:themeColor="text1"/>
                <w:sz w:val="24"/>
              </w:rPr>
              <w:t>kopije</w:t>
            </w:r>
            <w:proofErr w:type="spellEnd"/>
            <w:r w:rsidRPr="008564A8">
              <w:rPr>
                <w:b/>
                <w:color w:val="000000" w:themeColor="text1"/>
                <w:sz w:val="24"/>
              </w:rPr>
              <w:t xml:space="preserve"> </w:t>
            </w:r>
            <w:proofErr w:type="spellStart"/>
            <w:r w:rsidRPr="008564A8">
              <w:rPr>
                <w:b/>
                <w:color w:val="000000" w:themeColor="text1"/>
                <w:sz w:val="24"/>
              </w:rPr>
              <w:t>osnovnih</w:t>
            </w:r>
            <w:proofErr w:type="spellEnd"/>
            <w:r w:rsidRPr="008564A8">
              <w:rPr>
                <w:b/>
                <w:color w:val="000000" w:themeColor="text1"/>
                <w:sz w:val="24"/>
              </w:rPr>
              <w:t xml:space="preserve"> </w:t>
            </w:r>
            <w:proofErr w:type="spellStart"/>
            <w:r w:rsidRPr="008564A8">
              <w:rPr>
                <w:b/>
                <w:color w:val="000000" w:themeColor="text1"/>
                <w:sz w:val="24"/>
              </w:rPr>
              <w:t>originalnih</w:t>
            </w:r>
            <w:proofErr w:type="spellEnd"/>
            <w:r w:rsidRPr="008564A8">
              <w:rPr>
                <w:b/>
                <w:color w:val="000000" w:themeColor="text1"/>
                <w:sz w:val="24"/>
              </w:rPr>
              <w:t xml:space="preserve"> </w:t>
            </w:r>
            <w:proofErr w:type="spellStart"/>
            <w:r w:rsidRPr="008564A8">
              <w:rPr>
                <w:b/>
                <w:color w:val="000000" w:themeColor="text1"/>
                <w:sz w:val="24"/>
              </w:rPr>
              <w:t>registara</w:t>
            </w:r>
            <w:proofErr w:type="spellEnd"/>
            <w:r w:rsidRPr="008564A8">
              <w:rPr>
                <w:b/>
                <w:color w:val="000000" w:themeColor="text1"/>
                <w:sz w:val="24"/>
              </w:rPr>
              <w:t xml:space="preserve"> </w:t>
            </w:r>
            <w:proofErr w:type="spellStart"/>
            <w:r w:rsidRPr="008564A8">
              <w:rPr>
                <w:b/>
                <w:color w:val="000000" w:themeColor="text1"/>
                <w:sz w:val="24"/>
              </w:rPr>
              <w:t>civilnog</w:t>
            </w:r>
            <w:proofErr w:type="spellEnd"/>
            <w:r w:rsidRPr="008564A8">
              <w:rPr>
                <w:b/>
                <w:color w:val="000000" w:themeColor="text1"/>
                <w:sz w:val="24"/>
              </w:rPr>
              <w:t xml:space="preserve"> </w:t>
            </w:r>
            <w:proofErr w:type="spellStart"/>
            <w:r w:rsidRPr="008564A8">
              <w:rPr>
                <w:b/>
                <w:color w:val="000000" w:themeColor="text1"/>
                <w:sz w:val="24"/>
              </w:rPr>
              <w:t>statusa</w:t>
            </w:r>
            <w:proofErr w:type="spellEnd"/>
            <w:r w:rsidRPr="008564A8">
              <w:rPr>
                <w:b/>
                <w:color w:val="000000" w:themeColor="text1"/>
                <w:sz w:val="24"/>
              </w:rPr>
              <w:t xml:space="preserve"> </w:t>
            </w:r>
            <w:proofErr w:type="spellStart"/>
            <w:r w:rsidRPr="008564A8">
              <w:rPr>
                <w:b/>
                <w:color w:val="000000" w:themeColor="text1"/>
                <w:sz w:val="24"/>
              </w:rPr>
              <w:t>Kosova</w:t>
            </w:r>
            <w:proofErr w:type="spellEnd"/>
            <w:r w:rsidRPr="008564A8">
              <w:rPr>
                <w:b/>
                <w:color w:val="000000" w:themeColor="text1"/>
                <w:sz w:val="24"/>
              </w:rPr>
              <w:t xml:space="preserve"> </w:t>
            </w:r>
            <w:r w:rsidRPr="008564A8">
              <w:rPr>
                <w:color w:val="000000" w:themeColor="text1"/>
                <w:sz w:val="24"/>
              </w:rPr>
              <w:t>–</w:t>
            </w:r>
          </w:p>
        </w:tc>
        <w:tc>
          <w:tcPr>
            <w:tcW w:w="4428" w:type="dxa"/>
          </w:tcPr>
          <w:p w:rsidR="005F2F68" w:rsidRPr="008564A8" w:rsidRDefault="005F2F68" w:rsidP="0001584A">
            <w:pPr>
              <w:pStyle w:val="TableParagraph"/>
              <w:tabs>
                <w:tab w:val="left" w:pos="901"/>
              </w:tabs>
              <w:spacing w:line="276" w:lineRule="auto"/>
              <w:ind w:left="539" w:right="94"/>
              <w:rPr>
                <w:color w:val="000000" w:themeColor="text1"/>
                <w:sz w:val="24"/>
                <w:lang w:val="sq-AL"/>
              </w:rPr>
            </w:pPr>
          </w:p>
        </w:tc>
      </w:tr>
    </w:tbl>
    <w:p w:rsidR="00735D7B" w:rsidRPr="008564A8" w:rsidRDefault="00735D7B">
      <w:pPr>
        <w:spacing w:line="276" w:lineRule="auto"/>
        <w:jc w:val="both"/>
        <w:rPr>
          <w:color w:val="000000" w:themeColor="text1"/>
          <w:sz w:val="24"/>
          <w:lang w:val="sq-AL"/>
        </w:rPr>
        <w:sectPr w:rsidR="00735D7B" w:rsidRPr="008564A8">
          <w:pgSz w:w="15840" w:h="12240" w:orient="landscape"/>
          <w:pgMar w:top="1140" w:right="1060" w:bottom="900" w:left="380" w:header="0" w:footer="714" w:gutter="0"/>
          <w:cols w:space="720"/>
        </w:sectPr>
      </w:pPr>
    </w:p>
    <w:p w:rsidR="00735D7B" w:rsidRPr="008564A8" w:rsidRDefault="00735D7B">
      <w:pPr>
        <w:spacing w:before="1"/>
        <w:rPr>
          <w:color w:val="000000" w:themeColor="text1"/>
          <w:sz w:val="26"/>
          <w:lang w:val="sq-AL"/>
        </w:rPr>
      </w:pPr>
    </w:p>
    <w:tbl>
      <w:tblPr>
        <w:tblW w:w="0" w:type="auto"/>
        <w:tblInd w:w="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320"/>
        <w:gridCol w:w="4428"/>
      </w:tblGrid>
      <w:tr w:rsidR="008564A8" w:rsidRPr="008564A8">
        <w:trPr>
          <w:trHeight w:val="9203"/>
        </w:trPr>
        <w:tc>
          <w:tcPr>
            <w:tcW w:w="4500" w:type="dxa"/>
          </w:tcPr>
          <w:p w:rsidR="00735D7B" w:rsidRPr="008564A8" w:rsidRDefault="009A16A6">
            <w:pPr>
              <w:pStyle w:val="TableParagraph"/>
              <w:spacing w:line="276" w:lineRule="auto"/>
              <w:ind w:left="539" w:right="95"/>
              <w:jc w:val="both"/>
              <w:rPr>
                <w:color w:val="000000" w:themeColor="text1"/>
                <w:sz w:val="24"/>
                <w:lang w:val="sq-AL"/>
              </w:rPr>
            </w:pPr>
            <w:r w:rsidRPr="008564A8">
              <w:rPr>
                <w:color w:val="000000" w:themeColor="text1"/>
                <w:sz w:val="24"/>
                <w:lang w:val="sq-AL"/>
              </w:rPr>
              <w:t>nënkuptojnë kopjet e certifikuara të regjistrave origjinal themeltar të gjendjes civile të Kosovës, të cil</w:t>
            </w:r>
            <w:r w:rsidR="00E33597" w:rsidRPr="008564A8">
              <w:rPr>
                <w:color w:val="000000" w:themeColor="text1"/>
                <w:sz w:val="24"/>
                <w:lang w:val="sq-AL"/>
              </w:rPr>
              <w:t>a</w:t>
            </w:r>
            <w:r w:rsidRPr="008564A8">
              <w:rPr>
                <w:color w:val="000000" w:themeColor="text1"/>
                <w:sz w:val="24"/>
                <w:lang w:val="sq-AL"/>
              </w:rPr>
              <w:t xml:space="preserve">t </w:t>
            </w:r>
            <w:r w:rsidR="00E33597" w:rsidRPr="008564A8">
              <w:rPr>
                <w:color w:val="000000" w:themeColor="text1"/>
                <w:sz w:val="24"/>
                <w:lang w:val="sq-AL"/>
              </w:rPr>
              <w:t xml:space="preserve">kopje </w:t>
            </w:r>
            <w:r w:rsidRPr="008564A8">
              <w:rPr>
                <w:color w:val="000000" w:themeColor="text1"/>
                <w:sz w:val="24"/>
                <w:lang w:val="sq-AL"/>
              </w:rPr>
              <w:t>janë certifikuar në bazë të marrëveshjes së Brukselit të 2 Korrikut 2011 dhe të cilat do të përdoren nga shërbimet e gjendjes civile. (Në tekstin e mëtejmë kopjet e certifikuara);</w:t>
            </w:r>
          </w:p>
          <w:p w:rsidR="00735D7B" w:rsidRPr="008564A8" w:rsidRDefault="00735D7B">
            <w:pPr>
              <w:pStyle w:val="TableParagraph"/>
              <w:rPr>
                <w:color w:val="000000" w:themeColor="text1"/>
                <w:sz w:val="27"/>
                <w:lang w:val="sq-AL"/>
              </w:rPr>
            </w:pPr>
          </w:p>
          <w:p w:rsidR="00735D7B" w:rsidRPr="008564A8" w:rsidRDefault="009A16A6">
            <w:pPr>
              <w:pStyle w:val="TableParagraph"/>
              <w:spacing w:line="276" w:lineRule="auto"/>
              <w:ind w:left="539" w:right="94"/>
              <w:jc w:val="both"/>
              <w:rPr>
                <w:color w:val="000000" w:themeColor="text1"/>
                <w:sz w:val="24"/>
                <w:lang w:val="sq-AL"/>
              </w:rPr>
            </w:pPr>
            <w:r w:rsidRPr="008564A8">
              <w:rPr>
                <w:color w:val="000000" w:themeColor="text1"/>
                <w:sz w:val="24"/>
                <w:lang w:val="sq-AL"/>
              </w:rPr>
              <w:t xml:space="preserve">2.2. </w:t>
            </w:r>
            <w:r w:rsidRPr="008564A8">
              <w:rPr>
                <w:b/>
                <w:color w:val="000000" w:themeColor="text1"/>
                <w:sz w:val="24"/>
                <w:lang w:val="sq-AL"/>
              </w:rPr>
              <w:t xml:space="preserve">Marrëveshja e Brukselit – </w:t>
            </w:r>
            <w:r w:rsidRPr="008564A8">
              <w:rPr>
                <w:color w:val="000000" w:themeColor="text1"/>
                <w:sz w:val="24"/>
                <w:lang w:val="sq-AL"/>
              </w:rPr>
              <w:t>nënkupton marrëveshjen në mes të Kosovës dhe Serbisë e nënshkruar me 2 korrik 2011 në Bruksel, me ndërmjetësimin e Bashkësisë Ndërkombëtare për kthimin e kopjeve të certifikuara të regjistrave themeltar origjinal të gjendjes civile të Kosovës, të cilët janë marrë nga shërbimet amë të gjendjes civile në Kosovë, nga ish pushteti serb para qershorit të vitit 1999.</w:t>
            </w:r>
          </w:p>
          <w:p w:rsidR="00735D7B" w:rsidRPr="008564A8" w:rsidRDefault="00735D7B">
            <w:pPr>
              <w:pStyle w:val="TableParagraph"/>
              <w:rPr>
                <w:color w:val="000000" w:themeColor="text1"/>
                <w:sz w:val="28"/>
                <w:lang w:val="sq-AL"/>
              </w:rPr>
            </w:pPr>
          </w:p>
          <w:p w:rsidR="00FE7300" w:rsidRPr="008564A8" w:rsidRDefault="00FE7300">
            <w:pPr>
              <w:pStyle w:val="TableParagraph"/>
              <w:ind w:left="121" w:right="112"/>
              <w:jc w:val="center"/>
              <w:rPr>
                <w:b/>
                <w:color w:val="000000" w:themeColor="text1"/>
                <w:sz w:val="24"/>
                <w:lang w:val="sq-AL"/>
              </w:rPr>
            </w:pPr>
          </w:p>
          <w:p w:rsidR="00735D7B" w:rsidRPr="008564A8" w:rsidRDefault="009A16A6">
            <w:pPr>
              <w:pStyle w:val="TableParagraph"/>
              <w:ind w:left="121" w:right="112"/>
              <w:jc w:val="center"/>
              <w:rPr>
                <w:b/>
                <w:color w:val="000000" w:themeColor="text1"/>
                <w:sz w:val="24"/>
                <w:lang w:val="sq-AL"/>
              </w:rPr>
            </w:pPr>
            <w:r w:rsidRPr="008564A8">
              <w:rPr>
                <w:b/>
                <w:color w:val="000000" w:themeColor="text1"/>
                <w:sz w:val="24"/>
                <w:lang w:val="sq-AL"/>
              </w:rPr>
              <w:t>Neni 3</w:t>
            </w:r>
          </w:p>
          <w:p w:rsidR="00735D7B" w:rsidRPr="008564A8" w:rsidRDefault="009A16A6">
            <w:pPr>
              <w:pStyle w:val="TableParagraph"/>
              <w:spacing w:before="44"/>
              <w:ind w:left="662"/>
              <w:rPr>
                <w:b/>
                <w:color w:val="000000" w:themeColor="text1"/>
                <w:sz w:val="24"/>
                <w:lang w:val="sq-AL"/>
              </w:rPr>
            </w:pPr>
            <w:r w:rsidRPr="008564A8">
              <w:rPr>
                <w:b/>
                <w:color w:val="000000" w:themeColor="text1"/>
                <w:sz w:val="24"/>
                <w:lang w:val="sq-AL"/>
              </w:rPr>
              <w:t>Llojet e kopjeve të certifikuara</w:t>
            </w:r>
          </w:p>
          <w:p w:rsidR="00735D7B" w:rsidRPr="008564A8" w:rsidRDefault="00735D7B">
            <w:pPr>
              <w:pStyle w:val="TableParagraph"/>
              <w:spacing w:before="7"/>
              <w:rPr>
                <w:color w:val="000000" w:themeColor="text1"/>
                <w:sz w:val="30"/>
                <w:lang w:val="sq-AL"/>
              </w:rPr>
            </w:pPr>
          </w:p>
          <w:p w:rsidR="00735D7B" w:rsidRPr="008564A8" w:rsidRDefault="009A16A6" w:rsidP="00847344">
            <w:pPr>
              <w:pStyle w:val="TableParagraph"/>
              <w:spacing w:line="276" w:lineRule="auto"/>
              <w:ind w:left="107" w:right="95"/>
              <w:jc w:val="both"/>
              <w:rPr>
                <w:color w:val="000000" w:themeColor="text1"/>
                <w:sz w:val="24"/>
                <w:lang w:val="sq-AL"/>
              </w:rPr>
            </w:pPr>
            <w:r w:rsidRPr="008564A8">
              <w:rPr>
                <w:color w:val="000000" w:themeColor="text1"/>
                <w:sz w:val="24"/>
                <w:lang w:val="sq-AL"/>
              </w:rPr>
              <w:t>1. Llojet e kopjeve të certifikuara t</w:t>
            </w:r>
            <w:r w:rsidR="00847344" w:rsidRPr="008564A8">
              <w:rPr>
                <w:color w:val="000000" w:themeColor="text1"/>
                <w:sz w:val="24"/>
                <w:lang w:val="sq-AL"/>
              </w:rPr>
              <w:t>ë</w:t>
            </w:r>
            <w:r w:rsidRPr="008564A8">
              <w:rPr>
                <w:color w:val="000000" w:themeColor="text1"/>
                <w:sz w:val="24"/>
                <w:lang w:val="sq-AL"/>
              </w:rPr>
              <w:t xml:space="preserve"> regjistrave origjinal themeltar të gjendjes civile janë si në vijim:</w:t>
            </w:r>
          </w:p>
        </w:tc>
        <w:tc>
          <w:tcPr>
            <w:tcW w:w="4320" w:type="dxa"/>
          </w:tcPr>
          <w:p w:rsidR="00735D7B" w:rsidRPr="008564A8" w:rsidRDefault="00402A64" w:rsidP="00402A64">
            <w:pPr>
              <w:pStyle w:val="TableParagraph"/>
              <w:spacing w:line="276" w:lineRule="auto"/>
              <w:ind w:left="403" w:right="96"/>
              <w:jc w:val="both"/>
              <w:rPr>
                <w:color w:val="000000" w:themeColor="text1"/>
                <w:sz w:val="24"/>
                <w:lang w:val="en-GB"/>
              </w:rPr>
            </w:pPr>
            <w:proofErr w:type="gramStart"/>
            <w:r w:rsidRPr="008564A8">
              <w:rPr>
                <w:color w:val="000000" w:themeColor="text1"/>
                <w:sz w:val="24"/>
                <w:lang w:val="en-GB"/>
              </w:rPr>
              <w:t>shall</w:t>
            </w:r>
            <w:proofErr w:type="gramEnd"/>
            <w:r w:rsidRPr="008564A8">
              <w:rPr>
                <w:color w:val="000000" w:themeColor="text1"/>
                <w:sz w:val="24"/>
                <w:lang w:val="en-GB"/>
              </w:rPr>
              <w:t xml:space="preserve"> mean certified copies of original principal civil status registers of Kosovo, which have been certified under the Brussels Agreement of 2 July 2011 and which will be used by the civil status services. (Hereinafter: "certified copies”);</w:t>
            </w:r>
          </w:p>
          <w:p w:rsidR="00402A64" w:rsidRPr="008564A8" w:rsidRDefault="00402A64" w:rsidP="00402A64">
            <w:pPr>
              <w:pStyle w:val="TableParagraph"/>
              <w:spacing w:line="276" w:lineRule="auto"/>
              <w:ind w:left="403" w:right="96"/>
              <w:jc w:val="both"/>
              <w:rPr>
                <w:color w:val="000000" w:themeColor="text1"/>
                <w:sz w:val="24"/>
                <w:lang w:val="en-GB"/>
              </w:rPr>
            </w:pPr>
          </w:p>
          <w:p w:rsidR="00402A64" w:rsidRPr="008564A8" w:rsidRDefault="00402A64" w:rsidP="00402A64">
            <w:pPr>
              <w:pStyle w:val="TableParagraph"/>
              <w:spacing w:line="276" w:lineRule="auto"/>
              <w:ind w:left="403" w:right="96"/>
              <w:jc w:val="both"/>
              <w:rPr>
                <w:color w:val="000000" w:themeColor="text1"/>
                <w:sz w:val="24"/>
                <w:lang w:val="en-GB"/>
              </w:rPr>
            </w:pPr>
          </w:p>
          <w:p w:rsidR="00402A64" w:rsidRPr="008564A8" w:rsidRDefault="00402A64" w:rsidP="00402A64">
            <w:pPr>
              <w:pStyle w:val="TableParagraph"/>
              <w:spacing w:line="276" w:lineRule="auto"/>
              <w:ind w:left="403" w:right="96"/>
              <w:jc w:val="both"/>
              <w:rPr>
                <w:color w:val="000000" w:themeColor="text1"/>
                <w:sz w:val="24"/>
                <w:lang w:val="en-GB"/>
              </w:rPr>
            </w:pPr>
            <w:r w:rsidRPr="008564A8">
              <w:rPr>
                <w:color w:val="000000" w:themeColor="text1"/>
                <w:sz w:val="24"/>
                <w:lang w:val="en-GB"/>
              </w:rPr>
              <w:t xml:space="preserve">2.2. </w:t>
            </w:r>
            <w:r w:rsidRPr="008564A8">
              <w:rPr>
                <w:b/>
                <w:color w:val="000000" w:themeColor="text1"/>
                <w:sz w:val="24"/>
                <w:lang w:val="en-GB"/>
              </w:rPr>
              <w:t>Brussels Agreement</w:t>
            </w:r>
            <w:r w:rsidRPr="008564A8">
              <w:rPr>
                <w:color w:val="000000" w:themeColor="text1"/>
                <w:sz w:val="24"/>
                <w:lang w:val="en-GB"/>
              </w:rPr>
              <w:t xml:space="preserve"> – </w:t>
            </w:r>
            <w:r w:rsidR="0051759E" w:rsidRPr="008564A8">
              <w:rPr>
                <w:color w:val="000000" w:themeColor="text1"/>
                <w:sz w:val="24"/>
                <w:lang w:val="en-GB"/>
              </w:rPr>
              <w:t>shall mean the agreement between Kosovo and Serbia signed on 2 July 2011 in Brussels, with the mediation of the International Community, for the return of certified copies of original principal civil status registers of Kosovo, which were taken from Kosovo civil status services by the former Serbian regime prior to June 1999.</w:t>
            </w:r>
          </w:p>
          <w:p w:rsidR="0051759E" w:rsidRPr="008564A8" w:rsidRDefault="0051759E" w:rsidP="00402A64">
            <w:pPr>
              <w:pStyle w:val="TableParagraph"/>
              <w:spacing w:line="276" w:lineRule="auto"/>
              <w:ind w:left="403" w:right="96"/>
              <w:jc w:val="both"/>
              <w:rPr>
                <w:color w:val="000000" w:themeColor="text1"/>
                <w:sz w:val="24"/>
                <w:lang w:val="en-GB"/>
              </w:rPr>
            </w:pPr>
          </w:p>
          <w:p w:rsidR="0051759E" w:rsidRPr="008564A8" w:rsidRDefault="0051759E" w:rsidP="00402A64">
            <w:pPr>
              <w:pStyle w:val="TableParagraph"/>
              <w:spacing w:line="276" w:lineRule="auto"/>
              <w:ind w:left="403" w:right="96"/>
              <w:jc w:val="both"/>
              <w:rPr>
                <w:color w:val="000000" w:themeColor="text1"/>
                <w:sz w:val="24"/>
                <w:lang w:val="en-GB"/>
              </w:rPr>
            </w:pPr>
          </w:p>
          <w:p w:rsidR="00FE7300" w:rsidRPr="008564A8" w:rsidRDefault="00FE7300" w:rsidP="00402A64">
            <w:pPr>
              <w:pStyle w:val="TableParagraph"/>
              <w:spacing w:line="276" w:lineRule="auto"/>
              <w:ind w:left="403" w:right="96"/>
              <w:jc w:val="both"/>
              <w:rPr>
                <w:color w:val="000000" w:themeColor="text1"/>
                <w:sz w:val="24"/>
                <w:lang w:val="en-GB"/>
              </w:rPr>
            </w:pPr>
          </w:p>
          <w:p w:rsidR="0051759E" w:rsidRPr="008564A8" w:rsidRDefault="0051759E" w:rsidP="0051759E">
            <w:pPr>
              <w:pStyle w:val="TableParagraph"/>
              <w:spacing w:line="276" w:lineRule="auto"/>
              <w:ind w:left="403" w:right="96"/>
              <w:jc w:val="center"/>
              <w:rPr>
                <w:b/>
                <w:color w:val="000000" w:themeColor="text1"/>
                <w:sz w:val="24"/>
                <w:lang w:val="en-GB"/>
              </w:rPr>
            </w:pPr>
            <w:r w:rsidRPr="008564A8">
              <w:rPr>
                <w:b/>
                <w:color w:val="000000" w:themeColor="text1"/>
                <w:sz w:val="24"/>
                <w:lang w:val="en-GB"/>
              </w:rPr>
              <w:t>Article 3</w:t>
            </w:r>
          </w:p>
          <w:p w:rsidR="0051759E" w:rsidRPr="008564A8" w:rsidRDefault="0051759E" w:rsidP="0051759E">
            <w:pPr>
              <w:pStyle w:val="TableParagraph"/>
              <w:spacing w:line="276" w:lineRule="auto"/>
              <w:ind w:left="403" w:right="96"/>
              <w:jc w:val="center"/>
              <w:rPr>
                <w:b/>
                <w:color w:val="000000" w:themeColor="text1"/>
                <w:sz w:val="24"/>
                <w:lang w:val="en-GB"/>
              </w:rPr>
            </w:pPr>
            <w:r w:rsidRPr="008564A8">
              <w:rPr>
                <w:b/>
                <w:color w:val="000000" w:themeColor="text1"/>
                <w:sz w:val="24"/>
                <w:lang w:val="en-GB"/>
              </w:rPr>
              <w:t>Types of certified copies</w:t>
            </w:r>
          </w:p>
          <w:p w:rsidR="0051759E" w:rsidRPr="008564A8" w:rsidRDefault="0051759E" w:rsidP="0051759E">
            <w:pPr>
              <w:pStyle w:val="TableParagraph"/>
              <w:spacing w:line="276" w:lineRule="auto"/>
              <w:ind w:left="403" w:right="96"/>
              <w:jc w:val="center"/>
              <w:rPr>
                <w:b/>
                <w:color w:val="000000" w:themeColor="text1"/>
                <w:sz w:val="24"/>
                <w:lang w:val="en-GB"/>
              </w:rPr>
            </w:pPr>
          </w:p>
          <w:p w:rsidR="0051759E" w:rsidRPr="008564A8" w:rsidRDefault="0051759E" w:rsidP="0051759E">
            <w:pPr>
              <w:pStyle w:val="TableParagraph"/>
              <w:numPr>
                <w:ilvl w:val="0"/>
                <w:numId w:val="30"/>
              </w:numPr>
              <w:tabs>
                <w:tab w:val="left" w:pos="403"/>
              </w:tabs>
              <w:spacing w:line="276" w:lineRule="auto"/>
              <w:ind w:left="133" w:right="96" w:firstLine="0"/>
              <w:jc w:val="both"/>
              <w:rPr>
                <w:color w:val="000000" w:themeColor="text1"/>
                <w:sz w:val="24"/>
                <w:lang w:val="en-GB"/>
              </w:rPr>
            </w:pPr>
            <w:r w:rsidRPr="008564A8">
              <w:rPr>
                <w:color w:val="000000" w:themeColor="text1"/>
                <w:sz w:val="24"/>
                <w:lang w:val="en-GB"/>
              </w:rPr>
              <w:t>The types of certified copies of original principal civil status registers of Kosovo shall be as follows:</w:t>
            </w:r>
          </w:p>
          <w:p w:rsidR="0051759E" w:rsidRPr="008564A8" w:rsidRDefault="0051759E" w:rsidP="0051759E">
            <w:pPr>
              <w:pStyle w:val="TableParagraph"/>
              <w:tabs>
                <w:tab w:val="left" w:pos="403"/>
              </w:tabs>
              <w:spacing w:line="276" w:lineRule="auto"/>
              <w:ind w:right="96"/>
              <w:jc w:val="both"/>
              <w:rPr>
                <w:color w:val="000000" w:themeColor="text1"/>
                <w:sz w:val="24"/>
                <w:lang w:val="en-GB"/>
              </w:rPr>
            </w:pPr>
          </w:p>
        </w:tc>
        <w:tc>
          <w:tcPr>
            <w:tcW w:w="4428" w:type="dxa"/>
          </w:tcPr>
          <w:p w:rsidR="005F2F68" w:rsidRPr="008564A8" w:rsidRDefault="005F2F68" w:rsidP="005F2F68">
            <w:pPr>
              <w:pStyle w:val="TableParagraph"/>
              <w:spacing w:line="276" w:lineRule="auto"/>
              <w:ind w:left="539" w:right="95"/>
              <w:jc w:val="both"/>
              <w:rPr>
                <w:color w:val="000000" w:themeColor="text1"/>
                <w:sz w:val="24"/>
              </w:rPr>
            </w:pPr>
            <w:proofErr w:type="spellStart"/>
            <w:proofErr w:type="gramStart"/>
            <w:r w:rsidRPr="008564A8">
              <w:rPr>
                <w:color w:val="000000" w:themeColor="text1"/>
                <w:sz w:val="24"/>
              </w:rPr>
              <w:t>podrazumeva</w:t>
            </w:r>
            <w:proofErr w:type="spellEnd"/>
            <w:proofErr w:type="gramEnd"/>
            <w:r w:rsidRPr="008564A8">
              <w:rPr>
                <w:color w:val="000000" w:themeColor="text1"/>
                <w:sz w:val="24"/>
              </w:rPr>
              <w:t xml:space="preserve"> </w:t>
            </w:r>
            <w:proofErr w:type="spellStart"/>
            <w:r w:rsidRPr="008564A8">
              <w:rPr>
                <w:color w:val="000000" w:themeColor="text1"/>
                <w:sz w:val="24"/>
              </w:rPr>
              <w:t>overene</w:t>
            </w:r>
            <w:proofErr w:type="spellEnd"/>
            <w:r w:rsidRPr="008564A8">
              <w:rPr>
                <w:color w:val="000000" w:themeColor="text1"/>
                <w:sz w:val="24"/>
              </w:rPr>
              <w:t xml:space="preserve"> </w:t>
            </w:r>
            <w:proofErr w:type="spellStart"/>
            <w:r w:rsidRPr="008564A8">
              <w:rPr>
                <w:color w:val="000000" w:themeColor="text1"/>
                <w:sz w:val="24"/>
              </w:rPr>
              <w:t>kopije</w:t>
            </w:r>
            <w:proofErr w:type="spellEnd"/>
            <w:r w:rsidRPr="008564A8">
              <w:rPr>
                <w:color w:val="000000" w:themeColor="text1"/>
                <w:sz w:val="24"/>
              </w:rPr>
              <w:t xml:space="preserve"> </w:t>
            </w:r>
            <w:proofErr w:type="spellStart"/>
            <w:r w:rsidRPr="008564A8">
              <w:rPr>
                <w:color w:val="000000" w:themeColor="text1"/>
                <w:sz w:val="24"/>
              </w:rPr>
              <w:t>osnovnih</w:t>
            </w:r>
            <w:proofErr w:type="spellEnd"/>
            <w:r w:rsidRPr="008564A8">
              <w:rPr>
                <w:color w:val="000000" w:themeColor="text1"/>
                <w:sz w:val="24"/>
              </w:rPr>
              <w:t xml:space="preserve"> </w:t>
            </w:r>
            <w:proofErr w:type="spellStart"/>
            <w:r w:rsidRPr="008564A8">
              <w:rPr>
                <w:color w:val="000000" w:themeColor="text1"/>
                <w:sz w:val="24"/>
              </w:rPr>
              <w:t>originalnih</w:t>
            </w:r>
            <w:proofErr w:type="spellEnd"/>
            <w:r w:rsidRPr="008564A8">
              <w:rPr>
                <w:color w:val="000000" w:themeColor="text1"/>
                <w:sz w:val="24"/>
              </w:rPr>
              <w:t xml:space="preserve"> </w:t>
            </w:r>
            <w:proofErr w:type="spellStart"/>
            <w:r w:rsidRPr="008564A8">
              <w:rPr>
                <w:color w:val="000000" w:themeColor="text1"/>
                <w:sz w:val="24"/>
              </w:rPr>
              <w:t>registara</w:t>
            </w:r>
            <w:proofErr w:type="spellEnd"/>
            <w:r w:rsidRPr="008564A8">
              <w:rPr>
                <w:color w:val="000000" w:themeColor="text1"/>
                <w:sz w:val="24"/>
              </w:rPr>
              <w:t xml:space="preserve"> </w:t>
            </w:r>
            <w:proofErr w:type="spellStart"/>
            <w:r w:rsidRPr="008564A8">
              <w:rPr>
                <w:color w:val="000000" w:themeColor="text1"/>
                <w:sz w:val="24"/>
              </w:rPr>
              <w:t>civilnog</w:t>
            </w:r>
            <w:proofErr w:type="spellEnd"/>
            <w:r w:rsidRPr="008564A8">
              <w:rPr>
                <w:color w:val="000000" w:themeColor="text1"/>
                <w:sz w:val="24"/>
              </w:rPr>
              <w:t xml:space="preserve"> </w:t>
            </w:r>
            <w:proofErr w:type="spellStart"/>
            <w:r w:rsidRPr="008564A8">
              <w:rPr>
                <w:color w:val="000000" w:themeColor="text1"/>
                <w:sz w:val="24"/>
              </w:rPr>
              <w:t>statusa</w:t>
            </w:r>
            <w:proofErr w:type="spellEnd"/>
            <w:r w:rsidRPr="008564A8">
              <w:rPr>
                <w:color w:val="000000" w:themeColor="text1"/>
                <w:sz w:val="24"/>
              </w:rPr>
              <w:t xml:space="preserve"> </w:t>
            </w:r>
            <w:proofErr w:type="spellStart"/>
            <w:r w:rsidRPr="008564A8">
              <w:rPr>
                <w:color w:val="000000" w:themeColor="text1"/>
                <w:sz w:val="24"/>
              </w:rPr>
              <w:t>Kosova</w:t>
            </w:r>
            <w:proofErr w:type="spellEnd"/>
            <w:r w:rsidRPr="008564A8">
              <w:rPr>
                <w:color w:val="000000" w:themeColor="text1"/>
                <w:sz w:val="24"/>
              </w:rPr>
              <w:t xml:space="preserve">, </w:t>
            </w:r>
            <w:proofErr w:type="spellStart"/>
            <w:r w:rsidRPr="008564A8">
              <w:rPr>
                <w:color w:val="000000" w:themeColor="text1"/>
                <w:sz w:val="24"/>
              </w:rPr>
              <w:t>koje</w:t>
            </w:r>
            <w:proofErr w:type="spellEnd"/>
            <w:r w:rsidRPr="008564A8">
              <w:rPr>
                <w:color w:val="000000" w:themeColor="text1"/>
                <w:sz w:val="24"/>
              </w:rPr>
              <w:t xml:space="preserve"> </w:t>
            </w:r>
            <w:proofErr w:type="spellStart"/>
            <w:r w:rsidRPr="008564A8">
              <w:rPr>
                <w:color w:val="000000" w:themeColor="text1"/>
                <w:sz w:val="24"/>
              </w:rPr>
              <w:t>su</w:t>
            </w:r>
            <w:proofErr w:type="spellEnd"/>
            <w:r w:rsidRPr="008564A8">
              <w:rPr>
                <w:color w:val="000000" w:themeColor="text1"/>
                <w:sz w:val="24"/>
              </w:rPr>
              <w:t xml:space="preserve"> </w:t>
            </w:r>
            <w:proofErr w:type="spellStart"/>
            <w:r w:rsidRPr="008564A8">
              <w:rPr>
                <w:color w:val="000000" w:themeColor="text1"/>
                <w:sz w:val="24"/>
              </w:rPr>
              <w:t>overene</w:t>
            </w:r>
            <w:proofErr w:type="spellEnd"/>
            <w:r w:rsidRPr="008564A8">
              <w:rPr>
                <w:color w:val="000000" w:themeColor="text1"/>
                <w:sz w:val="24"/>
              </w:rPr>
              <w:t xml:space="preserve"> </w:t>
            </w:r>
            <w:proofErr w:type="spellStart"/>
            <w:r w:rsidRPr="008564A8">
              <w:rPr>
                <w:color w:val="000000" w:themeColor="text1"/>
                <w:sz w:val="24"/>
              </w:rPr>
              <w:t>na</w:t>
            </w:r>
            <w:proofErr w:type="spellEnd"/>
            <w:r w:rsidRPr="008564A8">
              <w:rPr>
                <w:color w:val="000000" w:themeColor="text1"/>
                <w:sz w:val="24"/>
              </w:rPr>
              <w:t xml:space="preserve"> </w:t>
            </w:r>
            <w:proofErr w:type="spellStart"/>
            <w:r w:rsidRPr="008564A8">
              <w:rPr>
                <w:color w:val="000000" w:themeColor="text1"/>
                <w:sz w:val="24"/>
              </w:rPr>
              <w:t>osnovu</w:t>
            </w:r>
            <w:proofErr w:type="spellEnd"/>
            <w:r w:rsidRPr="008564A8">
              <w:rPr>
                <w:color w:val="000000" w:themeColor="text1"/>
                <w:sz w:val="24"/>
              </w:rPr>
              <w:t xml:space="preserve"> </w:t>
            </w:r>
            <w:proofErr w:type="spellStart"/>
            <w:r w:rsidRPr="008564A8">
              <w:rPr>
                <w:color w:val="000000" w:themeColor="text1"/>
                <w:sz w:val="24"/>
              </w:rPr>
              <w:t>Briselskog</w:t>
            </w:r>
            <w:proofErr w:type="spellEnd"/>
            <w:r w:rsidRPr="008564A8">
              <w:rPr>
                <w:color w:val="000000" w:themeColor="text1"/>
                <w:sz w:val="24"/>
              </w:rPr>
              <w:t xml:space="preserve"> </w:t>
            </w:r>
            <w:proofErr w:type="spellStart"/>
            <w:r w:rsidRPr="008564A8">
              <w:rPr>
                <w:color w:val="000000" w:themeColor="text1"/>
                <w:sz w:val="24"/>
              </w:rPr>
              <w:t>sporazuma</w:t>
            </w:r>
            <w:proofErr w:type="spellEnd"/>
            <w:r w:rsidRPr="008564A8">
              <w:rPr>
                <w:color w:val="000000" w:themeColor="text1"/>
                <w:sz w:val="24"/>
              </w:rPr>
              <w:t xml:space="preserve"> od 2. </w:t>
            </w:r>
            <w:proofErr w:type="spellStart"/>
            <w:proofErr w:type="gramStart"/>
            <w:r w:rsidRPr="008564A8">
              <w:rPr>
                <w:color w:val="000000" w:themeColor="text1"/>
                <w:sz w:val="24"/>
              </w:rPr>
              <w:t>jula</w:t>
            </w:r>
            <w:proofErr w:type="spellEnd"/>
            <w:proofErr w:type="gramEnd"/>
            <w:r w:rsidRPr="008564A8">
              <w:rPr>
                <w:color w:val="000000" w:themeColor="text1"/>
                <w:sz w:val="24"/>
              </w:rPr>
              <w:t xml:space="preserve"> 2011. </w:t>
            </w:r>
            <w:proofErr w:type="spellStart"/>
            <w:proofErr w:type="gramStart"/>
            <w:r w:rsidRPr="008564A8">
              <w:rPr>
                <w:color w:val="000000" w:themeColor="text1"/>
                <w:sz w:val="24"/>
              </w:rPr>
              <w:t>godine</w:t>
            </w:r>
            <w:proofErr w:type="spellEnd"/>
            <w:proofErr w:type="gramEnd"/>
            <w:r w:rsidRPr="008564A8">
              <w:rPr>
                <w:color w:val="000000" w:themeColor="text1"/>
                <w:sz w:val="24"/>
              </w:rPr>
              <w:t xml:space="preserve">, a </w:t>
            </w:r>
            <w:proofErr w:type="spellStart"/>
            <w:r w:rsidRPr="008564A8">
              <w:rPr>
                <w:color w:val="000000" w:themeColor="text1"/>
                <w:sz w:val="24"/>
              </w:rPr>
              <w:t>koje</w:t>
            </w:r>
            <w:proofErr w:type="spellEnd"/>
            <w:r w:rsidRPr="008564A8">
              <w:rPr>
                <w:color w:val="000000" w:themeColor="text1"/>
                <w:sz w:val="24"/>
              </w:rPr>
              <w:t xml:space="preserve"> </w:t>
            </w:r>
            <w:proofErr w:type="spellStart"/>
            <w:r w:rsidRPr="008564A8">
              <w:rPr>
                <w:color w:val="000000" w:themeColor="text1"/>
                <w:sz w:val="24"/>
              </w:rPr>
              <w:t>će</w:t>
            </w:r>
            <w:proofErr w:type="spellEnd"/>
            <w:r w:rsidRPr="008564A8">
              <w:rPr>
                <w:color w:val="000000" w:themeColor="text1"/>
                <w:sz w:val="24"/>
              </w:rPr>
              <w:t xml:space="preserve"> </w:t>
            </w:r>
            <w:proofErr w:type="spellStart"/>
            <w:r w:rsidRPr="008564A8">
              <w:rPr>
                <w:color w:val="000000" w:themeColor="text1"/>
                <w:sz w:val="24"/>
              </w:rPr>
              <w:t>koristiti</w:t>
            </w:r>
            <w:proofErr w:type="spellEnd"/>
            <w:r w:rsidRPr="008564A8">
              <w:rPr>
                <w:color w:val="000000" w:themeColor="text1"/>
                <w:sz w:val="24"/>
              </w:rPr>
              <w:t xml:space="preserve"> </w:t>
            </w:r>
            <w:proofErr w:type="spellStart"/>
            <w:r w:rsidRPr="008564A8">
              <w:rPr>
                <w:color w:val="000000" w:themeColor="text1"/>
                <w:sz w:val="24"/>
              </w:rPr>
              <w:t>službe</w:t>
            </w:r>
            <w:proofErr w:type="spellEnd"/>
            <w:r w:rsidRPr="008564A8">
              <w:rPr>
                <w:color w:val="000000" w:themeColor="text1"/>
                <w:sz w:val="24"/>
              </w:rPr>
              <w:t xml:space="preserve"> </w:t>
            </w:r>
            <w:proofErr w:type="spellStart"/>
            <w:r w:rsidRPr="008564A8">
              <w:rPr>
                <w:color w:val="000000" w:themeColor="text1"/>
                <w:sz w:val="24"/>
              </w:rPr>
              <w:t>civilnog</w:t>
            </w:r>
            <w:proofErr w:type="spellEnd"/>
            <w:r w:rsidRPr="008564A8">
              <w:rPr>
                <w:color w:val="000000" w:themeColor="text1"/>
                <w:sz w:val="24"/>
              </w:rPr>
              <w:t xml:space="preserve"> </w:t>
            </w:r>
            <w:proofErr w:type="spellStart"/>
            <w:r w:rsidRPr="008564A8">
              <w:rPr>
                <w:color w:val="000000" w:themeColor="text1"/>
                <w:sz w:val="24"/>
              </w:rPr>
              <w:t>statusa</w:t>
            </w:r>
            <w:proofErr w:type="spellEnd"/>
            <w:r w:rsidRPr="008564A8">
              <w:rPr>
                <w:color w:val="000000" w:themeColor="text1"/>
                <w:sz w:val="24"/>
              </w:rPr>
              <w:t xml:space="preserve">. (U </w:t>
            </w:r>
            <w:proofErr w:type="spellStart"/>
            <w:r w:rsidRPr="008564A8">
              <w:rPr>
                <w:color w:val="000000" w:themeColor="text1"/>
                <w:sz w:val="24"/>
              </w:rPr>
              <w:t>daljem</w:t>
            </w:r>
            <w:proofErr w:type="spellEnd"/>
            <w:r w:rsidRPr="008564A8">
              <w:rPr>
                <w:color w:val="000000" w:themeColor="text1"/>
                <w:sz w:val="24"/>
              </w:rPr>
              <w:t xml:space="preserve"> </w:t>
            </w:r>
            <w:proofErr w:type="spellStart"/>
            <w:r w:rsidRPr="008564A8">
              <w:rPr>
                <w:color w:val="000000" w:themeColor="text1"/>
                <w:sz w:val="24"/>
              </w:rPr>
              <w:t>tekstu</w:t>
            </w:r>
            <w:proofErr w:type="spellEnd"/>
            <w:r w:rsidRPr="008564A8">
              <w:rPr>
                <w:color w:val="000000" w:themeColor="text1"/>
                <w:sz w:val="24"/>
              </w:rPr>
              <w:t xml:space="preserve"> „</w:t>
            </w:r>
            <w:proofErr w:type="spellStart"/>
            <w:r w:rsidRPr="008564A8">
              <w:rPr>
                <w:color w:val="000000" w:themeColor="text1"/>
                <w:sz w:val="24"/>
              </w:rPr>
              <w:t>overene</w:t>
            </w:r>
            <w:proofErr w:type="spellEnd"/>
            <w:r w:rsidRPr="008564A8">
              <w:rPr>
                <w:color w:val="000000" w:themeColor="text1"/>
                <w:sz w:val="24"/>
              </w:rPr>
              <w:t xml:space="preserve"> </w:t>
            </w:r>
            <w:proofErr w:type="spellStart"/>
            <w:r w:rsidRPr="008564A8">
              <w:rPr>
                <w:color w:val="000000" w:themeColor="text1"/>
                <w:sz w:val="24"/>
              </w:rPr>
              <w:t>kopije</w:t>
            </w:r>
            <w:proofErr w:type="spellEnd"/>
            <w:r w:rsidRPr="008564A8">
              <w:rPr>
                <w:color w:val="000000" w:themeColor="text1"/>
                <w:sz w:val="24"/>
              </w:rPr>
              <w:t>“);</w:t>
            </w:r>
          </w:p>
          <w:p w:rsidR="005F2F68" w:rsidRPr="008564A8" w:rsidRDefault="005F2F68" w:rsidP="005F2F68">
            <w:pPr>
              <w:pStyle w:val="TableParagraph"/>
              <w:rPr>
                <w:color w:val="000000" w:themeColor="text1"/>
                <w:sz w:val="27"/>
              </w:rPr>
            </w:pPr>
          </w:p>
          <w:p w:rsidR="00FE7300" w:rsidRPr="008564A8" w:rsidRDefault="00FE7300" w:rsidP="005F2F68">
            <w:pPr>
              <w:pStyle w:val="TableParagraph"/>
              <w:rPr>
                <w:color w:val="000000" w:themeColor="text1"/>
                <w:sz w:val="27"/>
              </w:rPr>
            </w:pPr>
          </w:p>
          <w:p w:rsidR="005F2F68" w:rsidRPr="008564A8" w:rsidRDefault="005F2F68" w:rsidP="005F2F68">
            <w:pPr>
              <w:pStyle w:val="TableParagraph"/>
              <w:spacing w:line="276" w:lineRule="auto"/>
              <w:ind w:left="539" w:right="94"/>
              <w:jc w:val="both"/>
              <w:rPr>
                <w:color w:val="000000" w:themeColor="text1"/>
                <w:sz w:val="24"/>
              </w:rPr>
            </w:pPr>
            <w:r w:rsidRPr="008564A8">
              <w:rPr>
                <w:color w:val="000000" w:themeColor="text1"/>
                <w:sz w:val="24"/>
              </w:rPr>
              <w:t xml:space="preserve">2.2. </w:t>
            </w:r>
            <w:proofErr w:type="spellStart"/>
            <w:r w:rsidRPr="008564A8">
              <w:rPr>
                <w:b/>
                <w:color w:val="000000" w:themeColor="text1"/>
                <w:sz w:val="24"/>
              </w:rPr>
              <w:t>Briselski</w:t>
            </w:r>
            <w:proofErr w:type="spellEnd"/>
            <w:r w:rsidRPr="008564A8">
              <w:rPr>
                <w:b/>
                <w:color w:val="000000" w:themeColor="text1"/>
                <w:sz w:val="24"/>
              </w:rPr>
              <w:t xml:space="preserve"> </w:t>
            </w:r>
            <w:proofErr w:type="spellStart"/>
            <w:r w:rsidRPr="008564A8">
              <w:rPr>
                <w:b/>
                <w:color w:val="000000" w:themeColor="text1"/>
                <w:sz w:val="24"/>
              </w:rPr>
              <w:t>sporazum</w:t>
            </w:r>
            <w:proofErr w:type="spellEnd"/>
            <w:r w:rsidRPr="008564A8">
              <w:rPr>
                <w:b/>
                <w:color w:val="000000" w:themeColor="text1"/>
                <w:sz w:val="24"/>
              </w:rPr>
              <w:t xml:space="preserve"> – </w:t>
            </w:r>
            <w:proofErr w:type="spellStart"/>
            <w:r w:rsidRPr="008564A8">
              <w:rPr>
                <w:color w:val="000000" w:themeColor="text1"/>
                <w:sz w:val="24"/>
              </w:rPr>
              <w:t>podrazumeva</w:t>
            </w:r>
            <w:proofErr w:type="spellEnd"/>
            <w:r w:rsidRPr="008564A8">
              <w:rPr>
                <w:color w:val="000000" w:themeColor="text1"/>
                <w:sz w:val="24"/>
              </w:rPr>
              <w:t xml:space="preserve"> </w:t>
            </w:r>
            <w:proofErr w:type="spellStart"/>
            <w:r w:rsidRPr="008564A8">
              <w:rPr>
                <w:color w:val="000000" w:themeColor="text1"/>
                <w:sz w:val="24"/>
              </w:rPr>
              <w:t>sporazum</w:t>
            </w:r>
            <w:proofErr w:type="spellEnd"/>
            <w:r w:rsidRPr="008564A8">
              <w:rPr>
                <w:color w:val="000000" w:themeColor="text1"/>
                <w:sz w:val="24"/>
              </w:rPr>
              <w:t xml:space="preserve"> </w:t>
            </w:r>
            <w:proofErr w:type="spellStart"/>
            <w:r w:rsidRPr="008564A8">
              <w:rPr>
                <w:color w:val="000000" w:themeColor="text1"/>
                <w:sz w:val="24"/>
              </w:rPr>
              <w:t>između</w:t>
            </w:r>
            <w:proofErr w:type="spellEnd"/>
            <w:r w:rsidRPr="008564A8">
              <w:rPr>
                <w:color w:val="000000" w:themeColor="text1"/>
                <w:sz w:val="24"/>
              </w:rPr>
              <w:t xml:space="preserve"> </w:t>
            </w:r>
            <w:proofErr w:type="spellStart"/>
            <w:r w:rsidRPr="008564A8">
              <w:rPr>
                <w:color w:val="000000" w:themeColor="text1"/>
                <w:sz w:val="24"/>
              </w:rPr>
              <w:t>Kosova</w:t>
            </w:r>
            <w:proofErr w:type="spellEnd"/>
            <w:r w:rsidRPr="008564A8">
              <w:rPr>
                <w:color w:val="000000" w:themeColor="text1"/>
                <w:sz w:val="24"/>
              </w:rPr>
              <w:t xml:space="preserve"> </w:t>
            </w:r>
            <w:proofErr w:type="spellStart"/>
            <w:r w:rsidRPr="008564A8">
              <w:rPr>
                <w:color w:val="000000" w:themeColor="text1"/>
                <w:sz w:val="24"/>
              </w:rPr>
              <w:t>i</w:t>
            </w:r>
            <w:proofErr w:type="spellEnd"/>
            <w:r w:rsidRPr="008564A8">
              <w:rPr>
                <w:color w:val="000000" w:themeColor="text1"/>
                <w:sz w:val="24"/>
              </w:rPr>
              <w:t xml:space="preserve"> </w:t>
            </w:r>
            <w:proofErr w:type="spellStart"/>
            <w:r w:rsidRPr="008564A8">
              <w:rPr>
                <w:color w:val="000000" w:themeColor="text1"/>
                <w:sz w:val="24"/>
              </w:rPr>
              <w:t>Srbije</w:t>
            </w:r>
            <w:proofErr w:type="spellEnd"/>
            <w:r w:rsidRPr="008564A8">
              <w:rPr>
                <w:color w:val="000000" w:themeColor="text1"/>
                <w:sz w:val="24"/>
              </w:rPr>
              <w:t xml:space="preserve"> </w:t>
            </w:r>
            <w:proofErr w:type="spellStart"/>
            <w:r w:rsidRPr="008564A8">
              <w:rPr>
                <w:color w:val="000000" w:themeColor="text1"/>
                <w:sz w:val="24"/>
              </w:rPr>
              <w:t>potpisan</w:t>
            </w:r>
            <w:proofErr w:type="spellEnd"/>
            <w:r w:rsidRPr="008564A8">
              <w:rPr>
                <w:color w:val="000000" w:themeColor="text1"/>
                <w:sz w:val="24"/>
              </w:rPr>
              <w:t xml:space="preserve"> 2. </w:t>
            </w:r>
            <w:proofErr w:type="spellStart"/>
            <w:proofErr w:type="gramStart"/>
            <w:r w:rsidRPr="008564A8">
              <w:rPr>
                <w:color w:val="000000" w:themeColor="text1"/>
                <w:sz w:val="24"/>
              </w:rPr>
              <w:t>jula</w:t>
            </w:r>
            <w:proofErr w:type="spellEnd"/>
            <w:proofErr w:type="gramEnd"/>
            <w:r w:rsidRPr="008564A8">
              <w:rPr>
                <w:color w:val="000000" w:themeColor="text1"/>
                <w:sz w:val="24"/>
              </w:rPr>
              <w:t xml:space="preserve"> 2011. </w:t>
            </w:r>
            <w:proofErr w:type="spellStart"/>
            <w:proofErr w:type="gramStart"/>
            <w:r w:rsidRPr="008564A8">
              <w:rPr>
                <w:color w:val="000000" w:themeColor="text1"/>
                <w:sz w:val="24"/>
              </w:rPr>
              <w:t>godine</w:t>
            </w:r>
            <w:proofErr w:type="spellEnd"/>
            <w:proofErr w:type="gramEnd"/>
            <w:r w:rsidRPr="008564A8">
              <w:rPr>
                <w:color w:val="000000" w:themeColor="text1"/>
                <w:sz w:val="24"/>
              </w:rPr>
              <w:t xml:space="preserve"> u </w:t>
            </w:r>
            <w:proofErr w:type="spellStart"/>
            <w:r w:rsidRPr="008564A8">
              <w:rPr>
                <w:color w:val="000000" w:themeColor="text1"/>
                <w:sz w:val="24"/>
              </w:rPr>
              <w:t>Briselu</w:t>
            </w:r>
            <w:proofErr w:type="spellEnd"/>
            <w:r w:rsidRPr="008564A8">
              <w:rPr>
                <w:color w:val="000000" w:themeColor="text1"/>
                <w:sz w:val="24"/>
              </w:rPr>
              <w:t xml:space="preserve"> </w:t>
            </w:r>
            <w:proofErr w:type="spellStart"/>
            <w:r w:rsidRPr="008564A8">
              <w:rPr>
                <w:color w:val="000000" w:themeColor="text1"/>
                <w:sz w:val="24"/>
              </w:rPr>
              <w:t>uz</w:t>
            </w:r>
            <w:proofErr w:type="spellEnd"/>
            <w:r w:rsidRPr="008564A8">
              <w:rPr>
                <w:color w:val="000000" w:themeColor="text1"/>
                <w:sz w:val="24"/>
              </w:rPr>
              <w:t xml:space="preserve"> </w:t>
            </w:r>
            <w:proofErr w:type="spellStart"/>
            <w:r w:rsidRPr="008564A8">
              <w:rPr>
                <w:color w:val="000000" w:themeColor="text1"/>
                <w:sz w:val="24"/>
              </w:rPr>
              <w:t>posredovanje</w:t>
            </w:r>
            <w:proofErr w:type="spellEnd"/>
            <w:r w:rsidRPr="008564A8">
              <w:rPr>
                <w:color w:val="000000" w:themeColor="text1"/>
                <w:sz w:val="24"/>
              </w:rPr>
              <w:t xml:space="preserve"> </w:t>
            </w:r>
            <w:proofErr w:type="spellStart"/>
            <w:r w:rsidRPr="008564A8">
              <w:rPr>
                <w:color w:val="000000" w:themeColor="text1"/>
                <w:sz w:val="24"/>
              </w:rPr>
              <w:t>međunarodne</w:t>
            </w:r>
            <w:proofErr w:type="spellEnd"/>
            <w:r w:rsidRPr="008564A8">
              <w:rPr>
                <w:color w:val="000000" w:themeColor="text1"/>
                <w:sz w:val="24"/>
              </w:rPr>
              <w:t xml:space="preserve"> </w:t>
            </w:r>
            <w:proofErr w:type="spellStart"/>
            <w:r w:rsidRPr="008564A8">
              <w:rPr>
                <w:color w:val="000000" w:themeColor="text1"/>
                <w:sz w:val="24"/>
              </w:rPr>
              <w:t>zajednice</w:t>
            </w:r>
            <w:proofErr w:type="spellEnd"/>
            <w:r w:rsidRPr="008564A8">
              <w:rPr>
                <w:color w:val="000000" w:themeColor="text1"/>
                <w:sz w:val="24"/>
              </w:rPr>
              <w:t xml:space="preserve">, </w:t>
            </w:r>
            <w:proofErr w:type="spellStart"/>
            <w:r w:rsidRPr="008564A8">
              <w:rPr>
                <w:color w:val="000000" w:themeColor="text1"/>
                <w:sz w:val="24"/>
              </w:rPr>
              <w:t>za</w:t>
            </w:r>
            <w:proofErr w:type="spellEnd"/>
            <w:r w:rsidRPr="008564A8">
              <w:rPr>
                <w:color w:val="000000" w:themeColor="text1"/>
                <w:sz w:val="24"/>
              </w:rPr>
              <w:t xml:space="preserve"> </w:t>
            </w:r>
            <w:proofErr w:type="spellStart"/>
            <w:r w:rsidRPr="008564A8">
              <w:rPr>
                <w:color w:val="000000" w:themeColor="text1"/>
                <w:sz w:val="24"/>
              </w:rPr>
              <w:t>vraćanje</w:t>
            </w:r>
            <w:proofErr w:type="spellEnd"/>
            <w:r w:rsidRPr="008564A8">
              <w:rPr>
                <w:color w:val="000000" w:themeColor="text1"/>
                <w:sz w:val="24"/>
              </w:rPr>
              <w:t xml:space="preserve"> </w:t>
            </w:r>
            <w:proofErr w:type="spellStart"/>
            <w:r w:rsidRPr="008564A8">
              <w:rPr>
                <w:color w:val="000000" w:themeColor="text1"/>
                <w:sz w:val="24"/>
              </w:rPr>
              <w:t>overenih</w:t>
            </w:r>
            <w:proofErr w:type="spellEnd"/>
            <w:r w:rsidRPr="008564A8">
              <w:rPr>
                <w:color w:val="000000" w:themeColor="text1"/>
                <w:sz w:val="24"/>
              </w:rPr>
              <w:t xml:space="preserve"> </w:t>
            </w:r>
            <w:proofErr w:type="spellStart"/>
            <w:r w:rsidRPr="008564A8">
              <w:rPr>
                <w:color w:val="000000" w:themeColor="text1"/>
                <w:sz w:val="24"/>
              </w:rPr>
              <w:t>kopija</w:t>
            </w:r>
            <w:proofErr w:type="spellEnd"/>
            <w:r w:rsidRPr="008564A8">
              <w:rPr>
                <w:color w:val="000000" w:themeColor="text1"/>
                <w:sz w:val="24"/>
              </w:rPr>
              <w:t xml:space="preserve"> </w:t>
            </w:r>
            <w:proofErr w:type="spellStart"/>
            <w:r w:rsidRPr="008564A8">
              <w:rPr>
                <w:color w:val="000000" w:themeColor="text1"/>
                <w:sz w:val="24"/>
              </w:rPr>
              <w:t>osnovnih</w:t>
            </w:r>
            <w:proofErr w:type="spellEnd"/>
            <w:r w:rsidRPr="008564A8">
              <w:rPr>
                <w:color w:val="000000" w:themeColor="text1"/>
                <w:sz w:val="24"/>
              </w:rPr>
              <w:t xml:space="preserve"> </w:t>
            </w:r>
            <w:proofErr w:type="spellStart"/>
            <w:r w:rsidRPr="008564A8">
              <w:rPr>
                <w:color w:val="000000" w:themeColor="text1"/>
                <w:sz w:val="24"/>
              </w:rPr>
              <w:t>originalnih</w:t>
            </w:r>
            <w:proofErr w:type="spellEnd"/>
            <w:r w:rsidRPr="008564A8">
              <w:rPr>
                <w:color w:val="000000" w:themeColor="text1"/>
                <w:sz w:val="24"/>
              </w:rPr>
              <w:t xml:space="preserve"> </w:t>
            </w:r>
            <w:proofErr w:type="spellStart"/>
            <w:r w:rsidRPr="008564A8">
              <w:rPr>
                <w:color w:val="000000" w:themeColor="text1"/>
                <w:sz w:val="24"/>
              </w:rPr>
              <w:t>registara</w:t>
            </w:r>
            <w:proofErr w:type="spellEnd"/>
            <w:r w:rsidRPr="008564A8">
              <w:rPr>
                <w:color w:val="000000" w:themeColor="text1"/>
                <w:sz w:val="24"/>
              </w:rPr>
              <w:t xml:space="preserve"> </w:t>
            </w:r>
            <w:proofErr w:type="spellStart"/>
            <w:r w:rsidRPr="008564A8">
              <w:rPr>
                <w:color w:val="000000" w:themeColor="text1"/>
                <w:sz w:val="24"/>
              </w:rPr>
              <w:t>civilnog</w:t>
            </w:r>
            <w:proofErr w:type="spellEnd"/>
            <w:r w:rsidRPr="008564A8">
              <w:rPr>
                <w:color w:val="000000" w:themeColor="text1"/>
                <w:sz w:val="24"/>
              </w:rPr>
              <w:t xml:space="preserve"> </w:t>
            </w:r>
            <w:proofErr w:type="spellStart"/>
            <w:r w:rsidRPr="008564A8">
              <w:rPr>
                <w:color w:val="000000" w:themeColor="text1"/>
                <w:sz w:val="24"/>
              </w:rPr>
              <w:t>statusa</w:t>
            </w:r>
            <w:proofErr w:type="spellEnd"/>
            <w:r w:rsidRPr="008564A8">
              <w:rPr>
                <w:color w:val="000000" w:themeColor="text1"/>
                <w:sz w:val="24"/>
              </w:rPr>
              <w:t xml:space="preserve"> </w:t>
            </w:r>
            <w:proofErr w:type="spellStart"/>
            <w:r w:rsidRPr="008564A8">
              <w:rPr>
                <w:color w:val="000000" w:themeColor="text1"/>
                <w:sz w:val="24"/>
              </w:rPr>
              <w:t>Kosova</w:t>
            </w:r>
            <w:proofErr w:type="spellEnd"/>
            <w:r w:rsidRPr="008564A8">
              <w:rPr>
                <w:color w:val="000000" w:themeColor="text1"/>
                <w:sz w:val="24"/>
              </w:rPr>
              <w:t xml:space="preserve">, </w:t>
            </w:r>
            <w:proofErr w:type="spellStart"/>
            <w:r w:rsidRPr="008564A8">
              <w:rPr>
                <w:color w:val="000000" w:themeColor="text1"/>
                <w:sz w:val="24"/>
              </w:rPr>
              <w:t>koje</w:t>
            </w:r>
            <w:proofErr w:type="spellEnd"/>
            <w:r w:rsidRPr="008564A8">
              <w:rPr>
                <w:color w:val="000000" w:themeColor="text1"/>
                <w:sz w:val="24"/>
              </w:rPr>
              <w:t xml:space="preserve"> </w:t>
            </w:r>
            <w:proofErr w:type="spellStart"/>
            <w:r w:rsidRPr="008564A8">
              <w:rPr>
                <w:color w:val="000000" w:themeColor="text1"/>
                <w:sz w:val="24"/>
              </w:rPr>
              <w:t>su</w:t>
            </w:r>
            <w:proofErr w:type="spellEnd"/>
            <w:r w:rsidRPr="008564A8">
              <w:rPr>
                <w:color w:val="000000" w:themeColor="text1"/>
                <w:sz w:val="24"/>
              </w:rPr>
              <w:t xml:space="preserve"> </w:t>
            </w:r>
            <w:proofErr w:type="spellStart"/>
            <w:r w:rsidRPr="008564A8">
              <w:rPr>
                <w:color w:val="000000" w:themeColor="text1"/>
                <w:sz w:val="24"/>
              </w:rPr>
              <w:t>odnete</w:t>
            </w:r>
            <w:proofErr w:type="spellEnd"/>
            <w:r w:rsidRPr="008564A8">
              <w:rPr>
                <w:color w:val="000000" w:themeColor="text1"/>
                <w:sz w:val="24"/>
              </w:rPr>
              <w:t xml:space="preserve"> </w:t>
            </w:r>
            <w:proofErr w:type="spellStart"/>
            <w:r w:rsidRPr="008564A8">
              <w:rPr>
                <w:color w:val="000000" w:themeColor="text1"/>
                <w:sz w:val="24"/>
              </w:rPr>
              <w:t>iz</w:t>
            </w:r>
            <w:proofErr w:type="spellEnd"/>
            <w:r w:rsidRPr="008564A8">
              <w:rPr>
                <w:color w:val="000000" w:themeColor="text1"/>
                <w:sz w:val="24"/>
              </w:rPr>
              <w:t xml:space="preserve"> </w:t>
            </w:r>
            <w:proofErr w:type="spellStart"/>
            <w:r w:rsidRPr="008564A8">
              <w:rPr>
                <w:color w:val="000000" w:themeColor="text1"/>
                <w:sz w:val="24"/>
              </w:rPr>
              <w:t>matičnih</w:t>
            </w:r>
            <w:proofErr w:type="spellEnd"/>
            <w:r w:rsidRPr="008564A8">
              <w:rPr>
                <w:color w:val="000000" w:themeColor="text1"/>
                <w:sz w:val="24"/>
              </w:rPr>
              <w:t xml:space="preserve"> </w:t>
            </w:r>
            <w:proofErr w:type="spellStart"/>
            <w:r w:rsidRPr="008564A8">
              <w:rPr>
                <w:color w:val="000000" w:themeColor="text1"/>
                <w:sz w:val="24"/>
              </w:rPr>
              <w:t>službi</w:t>
            </w:r>
            <w:proofErr w:type="spellEnd"/>
            <w:r w:rsidRPr="008564A8">
              <w:rPr>
                <w:color w:val="000000" w:themeColor="text1"/>
                <w:sz w:val="24"/>
              </w:rPr>
              <w:t xml:space="preserve"> </w:t>
            </w:r>
            <w:proofErr w:type="spellStart"/>
            <w:r w:rsidRPr="008564A8">
              <w:rPr>
                <w:color w:val="000000" w:themeColor="text1"/>
                <w:sz w:val="24"/>
              </w:rPr>
              <w:t>civilnog</w:t>
            </w:r>
            <w:proofErr w:type="spellEnd"/>
            <w:r w:rsidRPr="008564A8">
              <w:rPr>
                <w:color w:val="000000" w:themeColor="text1"/>
                <w:sz w:val="24"/>
              </w:rPr>
              <w:t xml:space="preserve"> </w:t>
            </w:r>
            <w:proofErr w:type="spellStart"/>
            <w:r w:rsidRPr="008564A8">
              <w:rPr>
                <w:color w:val="000000" w:themeColor="text1"/>
                <w:sz w:val="24"/>
              </w:rPr>
              <w:t>statusa</w:t>
            </w:r>
            <w:proofErr w:type="spellEnd"/>
            <w:r w:rsidRPr="008564A8">
              <w:rPr>
                <w:color w:val="000000" w:themeColor="text1"/>
                <w:sz w:val="24"/>
              </w:rPr>
              <w:t xml:space="preserve"> </w:t>
            </w:r>
            <w:proofErr w:type="spellStart"/>
            <w:r w:rsidRPr="008564A8">
              <w:rPr>
                <w:color w:val="000000" w:themeColor="text1"/>
                <w:sz w:val="24"/>
              </w:rPr>
              <w:t>Kosova</w:t>
            </w:r>
            <w:proofErr w:type="spellEnd"/>
            <w:r w:rsidRPr="008564A8">
              <w:rPr>
                <w:color w:val="000000" w:themeColor="text1"/>
                <w:sz w:val="24"/>
              </w:rPr>
              <w:t xml:space="preserve"> </w:t>
            </w:r>
            <w:proofErr w:type="spellStart"/>
            <w:r w:rsidRPr="008564A8">
              <w:rPr>
                <w:color w:val="000000" w:themeColor="text1"/>
                <w:sz w:val="24"/>
              </w:rPr>
              <w:t>od</w:t>
            </w:r>
            <w:proofErr w:type="spellEnd"/>
            <w:r w:rsidRPr="008564A8">
              <w:rPr>
                <w:color w:val="000000" w:themeColor="text1"/>
                <w:sz w:val="24"/>
              </w:rPr>
              <w:t xml:space="preserve"> </w:t>
            </w:r>
            <w:proofErr w:type="spellStart"/>
            <w:r w:rsidRPr="008564A8">
              <w:rPr>
                <w:color w:val="000000" w:themeColor="text1"/>
                <w:sz w:val="24"/>
              </w:rPr>
              <w:t>strane</w:t>
            </w:r>
            <w:proofErr w:type="spellEnd"/>
            <w:r w:rsidRPr="008564A8">
              <w:rPr>
                <w:color w:val="000000" w:themeColor="text1"/>
                <w:sz w:val="24"/>
              </w:rPr>
              <w:t xml:space="preserve"> </w:t>
            </w:r>
            <w:proofErr w:type="spellStart"/>
            <w:r w:rsidRPr="008564A8">
              <w:rPr>
                <w:color w:val="000000" w:themeColor="text1"/>
                <w:sz w:val="24"/>
              </w:rPr>
              <w:t>bivših</w:t>
            </w:r>
            <w:proofErr w:type="spellEnd"/>
            <w:r w:rsidRPr="008564A8">
              <w:rPr>
                <w:color w:val="000000" w:themeColor="text1"/>
                <w:sz w:val="24"/>
              </w:rPr>
              <w:t xml:space="preserve"> </w:t>
            </w:r>
            <w:proofErr w:type="spellStart"/>
            <w:r w:rsidRPr="008564A8">
              <w:rPr>
                <w:color w:val="000000" w:themeColor="text1"/>
                <w:sz w:val="24"/>
              </w:rPr>
              <w:t>srpskih</w:t>
            </w:r>
            <w:proofErr w:type="spellEnd"/>
            <w:r w:rsidRPr="008564A8">
              <w:rPr>
                <w:color w:val="000000" w:themeColor="text1"/>
                <w:sz w:val="24"/>
              </w:rPr>
              <w:t xml:space="preserve"> </w:t>
            </w:r>
            <w:proofErr w:type="spellStart"/>
            <w:r w:rsidRPr="008564A8">
              <w:rPr>
                <w:color w:val="000000" w:themeColor="text1"/>
                <w:sz w:val="24"/>
              </w:rPr>
              <w:t>vlasti</w:t>
            </w:r>
            <w:proofErr w:type="spellEnd"/>
            <w:r w:rsidRPr="008564A8">
              <w:rPr>
                <w:color w:val="000000" w:themeColor="text1"/>
                <w:sz w:val="24"/>
              </w:rPr>
              <w:t xml:space="preserve"> pre </w:t>
            </w:r>
            <w:proofErr w:type="spellStart"/>
            <w:r w:rsidRPr="008564A8">
              <w:rPr>
                <w:color w:val="000000" w:themeColor="text1"/>
                <w:sz w:val="24"/>
              </w:rPr>
              <w:t>juna</w:t>
            </w:r>
            <w:proofErr w:type="spellEnd"/>
            <w:r w:rsidRPr="008564A8">
              <w:rPr>
                <w:color w:val="000000" w:themeColor="text1"/>
                <w:sz w:val="24"/>
              </w:rPr>
              <w:t xml:space="preserve"> 1999. </w:t>
            </w:r>
            <w:proofErr w:type="spellStart"/>
            <w:proofErr w:type="gramStart"/>
            <w:r w:rsidRPr="008564A8">
              <w:rPr>
                <w:color w:val="000000" w:themeColor="text1"/>
                <w:sz w:val="24"/>
              </w:rPr>
              <w:t>godine</w:t>
            </w:r>
            <w:proofErr w:type="spellEnd"/>
            <w:proofErr w:type="gramEnd"/>
            <w:r w:rsidRPr="008564A8">
              <w:rPr>
                <w:color w:val="000000" w:themeColor="text1"/>
                <w:sz w:val="24"/>
              </w:rPr>
              <w:t>.</w:t>
            </w:r>
          </w:p>
          <w:p w:rsidR="005F2F68" w:rsidRPr="008564A8" w:rsidRDefault="005F2F68" w:rsidP="005F2F68">
            <w:pPr>
              <w:pStyle w:val="TableParagraph"/>
              <w:rPr>
                <w:color w:val="000000" w:themeColor="text1"/>
                <w:sz w:val="28"/>
              </w:rPr>
            </w:pPr>
          </w:p>
          <w:p w:rsidR="005F2F68" w:rsidRPr="008564A8" w:rsidRDefault="005F2F68" w:rsidP="005F2F68">
            <w:pPr>
              <w:pStyle w:val="TableParagraph"/>
              <w:ind w:left="121" w:right="112"/>
              <w:jc w:val="center"/>
              <w:rPr>
                <w:b/>
                <w:color w:val="000000" w:themeColor="text1"/>
                <w:sz w:val="24"/>
              </w:rPr>
            </w:pPr>
          </w:p>
          <w:p w:rsidR="005F2F68" w:rsidRPr="008564A8" w:rsidRDefault="005F2F68" w:rsidP="005F2F68">
            <w:pPr>
              <w:pStyle w:val="TableParagraph"/>
              <w:ind w:left="121" w:right="112"/>
              <w:jc w:val="center"/>
              <w:rPr>
                <w:b/>
                <w:color w:val="000000" w:themeColor="text1"/>
                <w:sz w:val="24"/>
              </w:rPr>
            </w:pPr>
          </w:p>
          <w:p w:rsidR="005F2F68" w:rsidRPr="008564A8" w:rsidRDefault="005F2F68" w:rsidP="005F2F68">
            <w:pPr>
              <w:pStyle w:val="TableParagraph"/>
              <w:ind w:left="121" w:right="112"/>
              <w:jc w:val="center"/>
              <w:rPr>
                <w:b/>
                <w:color w:val="000000" w:themeColor="text1"/>
                <w:sz w:val="24"/>
              </w:rPr>
            </w:pPr>
          </w:p>
          <w:p w:rsidR="005F2F68" w:rsidRPr="008564A8" w:rsidRDefault="005F2F68" w:rsidP="00FE7300">
            <w:pPr>
              <w:pStyle w:val="TableParagraph"/>
              <w:ind w:left="121" w:right="112"/>
              <w:jc w:val="center"/>
              <w:rPr>
                <w:b/>
                <w:color w:val="000000" w:themeColor="text1"/>
                <w:sz w:val="24"/>
              </w:rPr>
            </w:pPr>
            <w:proofErr w:type="spellStart"/>
            <w:r w:rsidRPr="008564A8">
              <w:rPr>
                <w:b/>
                <w:color w:val="000000" w:themeColor="text1"/>
                <w:sz w:val="24"/>
              </w:rPr>
              <w:t>Član</w:t>
            </w:r>
            <w:proofErr w:type="spellEnd"/>
            <w:r w:rsidRPr="008564A8">
              <w:rPr>
                <w:b/>
                <w:color w:val="000000" w:themeColor="text1"/>
                <w:sz w:val="24"/>
              </w:rPr>
              <w:t xml:space="preserve"> 3</w:t>
            </w:r>
          </w:p>
          <w:p w:rsidR="005F2F68" w:rsidRPr="008564A8" w:rsidRDefault="005F2F68" w:rsidP="00FE7300">
            <w:pPr>
              <w:pStyle w:val="TableParagraph"/>
              <w:spacing w:before="44"/>
              <w:ind w:left="662"/>
              <w:rPr>
                <w:b/>
                <w:color w:val="000000" w:themeColor="text1"/>
                <w:sz w:val="24"/>
              </w:rPr>
            </w:pPr>
            <w:proofErr w:type="spellStart"/>
            <w:r w:rsidRPr="008564A8">
              <w:rPr>
                <w:b/>
                <w:color w:val="000000" w:themeColor="text1"/>
                <w:sz w:val="24"/>
              </w:rPr>
              <w:t>Vrste</w:t>
            </w:r>
            <w:proofErr w:type="spellEnd"/>
            <w:r w:rsidRPr="008564A8">
              <w:rPr>
                <w:b/>
                <w:color w:val="000000" w:themeColor="text1"/>
                <w:sz w:val="24"/>
              </w:rPr>
              <w:t xml:space="preserve"> </w:t>
            </w:r>
            <w:proofErr w:type="spellStart"/>
            <w:r w:rsidRPr="008564A8">
              <w:rPr>
                <w:b/>
                <w:color w:val="000000" w:themeColor="text1"/>
                <w:sz w:val="24"/>
              </w:rPr>
              <w:t>overenih</w:t>
            </w:r>
            <w:proofErr w:type="spellEnd"/>
            <w:r w:rsidRPr="008564A8">
              <w:rPr>
                <w:b/>
                <w:color w:val="000000" w:themeColor="text1"/>
                <w:sz w:val="24"/>
              </w:rPr>
              <w:t xml:space="preserve"> </w:t>
            </w:r>
            <w:proofErr w:type="spellStart"/>
            <w:r w:rsidRPr="008564A8">
              <w:rPr>
                <w:b/>
                <w:color w:val="000000" w:themeColor="text1"/>
                <w:sz w:val="24"/>
              </w:rPr>
              <w:t>kopija</w:t>
            </w:r>
            <w:proofErr w:type="spellEnd"/>
          </w:p>
          <w:p w:rsidR="005F2F68" w:rsidRPr="008564A8" w:rsidRDefault="005F2F68" w:rsidP="005F2F68">
            <w:pPr>
              <w:pStyle w:val="TableParagraph"/>
              <w:spacing w:before="7"/>
              <w:rPr>
                <w:color w:val="000000" w:themeColor="text1"/>
                <w:sz w:val="30"/>
              </w:rPr>
            </w:pPr>
          </w:p>
          <w:p w:rsidR="00735D7B" w:rsidRPr="008564A8" w:rsidRDefault="005F2F68" w:rsidP="005F2F68">
            <w:pPr>
              <w:pStyle w:val="TableParagraph"/>
              <w:spacing w:line="276" w:lineRule="auto"/>
              <w:ind w:left="107" w:right="96"/>
              <w:jc w:val="both"/>
              <w:rPr>
                <w:color w:val="000000" w:themeColor="text1"/>
                <w:sz w:val="24"/>
                <w:lang w:val="sq-AL"/>
              </w:rPr>
            </w:pPr>
            <w:r w:rsidRPr="008564A8">
              <w:rPr>
                <w:color w:val="000000" w:themeColor="text1"/>
                <w:sz w:val="24"/>
              </w:rPr>
              <w:t xml:space="preserve">1. </w:t>
            </w:r>
            <w:proofErr w:type="spellStart"/>
            <w:r w:rsidRPr="008564A8">
              <w:rPr>
                <w:color w:val="000000" w:themeColor="text1"/>
                <w:sz w:val="24"/>
              </w:rPr>
              <w:t>Vrste</w:t>
            </w:r>
            <w:proofErr w:type="spellEnd"/>
            <w:r w:rsidRPr="008564A8">
              <w:rPr>
                <w:color w:val="000000" w:themeColor="text1"/>
                <w:sz w:val="24"/>
              </w:rPr>
              <w:t xml:space="preserve"> </w:t>
            </w:r>
            <w:proofErr w:type="spellStart"/>
            <w:r w:rsidRPr="008564A8">
              <w:rPr>
                <w:color w:val="000000" w:themeColor="text1"/>
                <w:sz w:val="24"/>
              </w:rPr>
              <w:t>overenih</w:t>
            </w:r>
            <w:proofErr w:type="spellEnd"/>
            <w:r w:rsidRPr="008564A8">
              <w:rPr>
                <w:color w:val="000000" w:themeColor="text1"/>
                <w:sz w:val="24"/>
              </w:rPr>
              <w:t xml:space="preserve"> </w:t>
            </w:r>
            <w:proofErr w:type="spellStart"/>
            <w:r w:rsidRPr="008564A8">
              <w:rPr>
                <w:color w:val="000000" w:themeColor="text1"/>
                <w:sz w:val="24"/>
              </w:rPr>
              <w:t>kopija</w:t>
            </w:r>
            <w:proofErr w:type="spellEnd"/>
            <w:r w:rsidRPr="008564A8">
              <w:rPr>
                <w:color w:val="000000" w:themeColor="text1"/>
                <w:sz w:val="24"/>
              </w:rPr>
              <w:t xml:space="preserve"> </w:t>
            </w:r>
            <w:proofErr w:type="spellStart"/>
            <w:r w:rsidRPr="008564A8">
              <w:rPr>
                <w:color w:val="000000" w:themeColor="text1"/>
                <w:sz w:val="24"/>
              </w:rPr>
              <w:t>osnovnih</w:t>
            </w:r>
            <w:proofErr w:type="spellEnd"/>
            <w:r w:rsidRPr="008564A8">
              <w:rPr>
                <w:color w:val="000000" w:themeColor="text1"/>
                <w:sz w:val="24"/>
              </w:rPr>
              <w:t xml:space="preserve"> </w:t>
            </w:r>
            <w:proofErr w:type="spellStart"/>
            <w:r w:rsidRPr="008564A8">
              <w:rPr>
                <w:color w:val="000000" w:themeColor="text1"/>
                <w:sz w:val="24"/>
              </w:rPr>
              <w:t>originalnih</w:t>
            </w:r>
            <w:proofErr w:type="spellEnd"/>
            <w:r w:rsidRPr="008564A8">
              <w:rPr>
                <w:color w:val="000000" w:themeColor="text1"/>
                <w:sz w:val="24"/>
              </w:rPr>
              <w:t xml:space="preserve"> </w:t>
            </w:r>
            <w:proofErr w:type="spellStart"/>
            <w:r w:rsidRPr="008564A8">
              <w:rPr>
                <w:color w:val="000000" w:themeColor="text1"/>
                <w:sz w:val="24"/>
              </w:rPr>
              <w:t>registara</w:t>
            </w:r>
            <w:proofErr w:type="spellEnd"/>
            <w:r w:rsidRPr="008564A8">
              <w:rPr>
                <w:color w:val="000000" w:themeColor="text1"/>
                <w:sz w:val="24"/>
              </w:rPr>
              <w:t xml:space="preserve"> </w:t>
            </w:r>
            <w:proofErr w:type="spellStart"/>
            <w:r w:rsidRPr="008564A8">
              <w:rPr>
                <w:color w:val="000000" w:themeColor="text1"/>
                <w:sz w:val="24"/>
              </w:rPr>
              <w:t>civilnog</w:t>
            </w:r>
            <w:proofErr w:type="spellEnd"/>
            <w:r w:rsidRPr="008564A8">
              <w:rPr>
                <w:color w:val="000000" w:themeColor="text1"/>
                <w:sz w:val="24"/>
              </w:rPr>
              <w:t xml:space="preserve"> </w:t>
            </w:r>
            <w:proofErr w:type="spellStart"/>
            <w:r w:rsidRPr="008564A8">
              <w:rPr>
                <w:color w:val="000000" w:themeColor="text1"/>
                <w:sz w:val="24"/>
              </w:rPr>
              <w:t>statusa</w:t>
            </w:r>
            <w:proofErr w:type="spellEnd"/>
            <w:r w:rsidRPr="008564A8">
              <w:rPr>
                <w:color w:val="000000" w:themeColor="text1"/>
                <w:sz w:val="24"/>
              </w:rPr>
              <w:t xml:space="preserve"> </w:t>
            </w:r>
            <w:proofErr w:type="spellStart"/>
            <w:r w:rsidRPr="008564A8">
              <w:rPr>
                <w:color w:val="000000" w:themeColor="text1"/>
                <w:sz w:val="24"/>
              </w:rPr>
              <w:t>su</w:t>
            </w:r>
            <w:proofErr w:type="spellEnd"/>
            <w:r w:rsidRPr="008564A8">
              <w:rPr>
                <w:color w:val="000000" w:themeColor="text1"/>
                <w:sz w:val="24"/>
              </w:rPr>
              <w:t xml:space="preserve"> </w:t>
            </w:r>
            <w:proofErr w:type="spellStart"/>
            <w:r w:rsidRPr="008564A8">
              <w:rPr>
                <w:color w:val="000000" w:themeColor="text1"/>
                <w:sz w:val="24"/>
              </w:rPr>
              <w:t>sledeće</w:t>
            </w:r>
            <w:proofErr w:type="spellEnd"/>
            <w:r w:rsidRPr="008564A8">
              <w:rPr>
                <w:color w:val="000000" w:themeColor="text1"/>
                <w:sz w:val="24"/>
              </w:rPr>
              <w:t>:</w:t>
            </w:r>
          </w:p>
        </w:tc>
      </w:tr>
    </w:tbl>
    <w:p w:rsidR="00735D7B" w:rsidRPr="008564A8" w:rsidRDefault="00735D7B">
      <w:pPr>
        <w:spacing w:line="276" w:lineRule="auto"/>
        <w:jc w:val="both"/>
        <w:rPr>
          <w:color w:val="000000" w:themeColor="text1"/>
          <w:sz w:val="24"/>
          <w:lang w:val="sq-AL"/>
        </w:rPr>
        <w:sectPr w:rsidR="00735D7B" w:rsidRPr="008564A8">
          <w:pgSz w:w="15840" w:h="12240" w:orient="landscape"/>
          <w:pgMar w:top="1140" w:right="1060" w:bottom="900" w:left="380" w:header="0" w:footer="714" w:gutter="0"/>
          <w:cols w:space="720"/>
        </w:sectPr>
      </w:pPr>
    </w:p>
    <w:p w:rsidR="00735D7B" w:rsidRPr="008564A8" w:rsidRDefault="00735D7B">
      <w:pPr>
        <w:spacing w:before="1"/>
        <w:rPr>
          <w:color w:val="000000" w:themeColor="text1"/>
          <w:sz w:val="26"/>
          <w:lang w:val="sq-AL"/>
        </w:rPr>
      </w:pPr>
    </w:p>
    <w:tbl>
      <w:tblPr>
        <w:tblW w:w="0" w:type="auto"/>
        <w:tblInd w:w="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320"/>
        <w:gridCol w:w="4428"/>
      </w:tblGrid>
      <w:tr w:rsidR="008564A8" w:rsidRPr="008564A8">
        <w:trPr>
          <w:trHeight w:val="9203"/>
        </w:trPr>
        <w:tc>
          <w:tcPr>
            <w:tcW w:w="4500" w:type="dxa"/>
          </w:tcPr>
          <w:p w:rsidR="00735D7B" w:rsidRPr="008564A8" w:rsidRDefault="009A16A6">
            <w:pPr>
              <w:pStyle w:val="TableParagraph"/>
              <w:numPr>
                <w:ilvl w:val="1"/>
                <w:numId w:val="21"/>
              </w:numPr>
              <w:tabs>
                <w:tab w:val="left" w:pos="999"/>
              </w:tabs>
              <w:spacing w:line="276" w:lineRule="auto"/>
              <w:ind w:right="98" w:firstLine="0"/>
              <w:rPr>
                <w:color w:val="000000" w:themeColor="text1"/>
                <w:sz w:val="24"/>
                <w:lang w:val="sq-AL"/>
              </w:rPr>
            </w:pPr>
            <w:r w:rsidRPr="008564A8">
              <w:rPr>
                <w:color w:val="000000" w:themeColor="text1"/>
                <w:sz w:val="24"/>
                <w:lang w:val="sq-AL"/>
              </w:rPr>
              <w:t>kopjet e certifikuara të regjistrave të të</w:t>
            </w:r>
            <w:r w:rsidRPr="008564A8">
              <w:rPr>
                <w:color w:val="000000" w:themeColor="text1"/>
                <w:spacing w:val="-3"/>
                <w:sz w:val="24"/>
                <w:lang w:val="sq-AL"/>
              </w:rPr>
              <w:t xml:space="preserve"> </w:t>
            </w:r>
            <w:r w:rsidRPr="008564A8">
              <w:rPr>
                <w:color w:val="000000" w:themeColor="text1"/>
                <w:sz w:val="24"/>
                <w:lang w:val="sq-AL"/>
              </w:rPr>
              <w:t>lindurve;</w:t>
            </w:r>
          </w:p>
          <w:p w:rsidR="00735D7B" w:rsidRPr="008564A8" w:rsidRDefault="009A16A6">
            <w:pPr>
              <w:pStyle w:val="TableParagraph"/>
              <w:numPr>
                <w:ilvl w:val="1"/>
                <w:numId w:val="21"/>
              </w:numPr>
              <w:tabs>
                <w:tab w:val="left" w:pos="999"/>
              </w:tabs>
              <w:spacing w:line="276" w:lineRule="auto"/>
              <w:ind w:right="98" w:firstLine="0"/>
              <w:rPr>
                <w:color w:val="000000" w:themeColor="text1"/>
                <w:sz w:val="24"/>
                <w:lang w:val="sq-AL"/>
              </w:rPr>
            </w:pPr>
            <w:r w:rsidRPr="008564A8">
              <w:rPr>
                <w:color w:val="000000" w:themeColor="text1"/>
                <w:sz w:val="24"/>
                <w:lang w:val="sq-AL"/>
              </w:rPr>
              <w:t>kopjet e certifikuara të regjistrave të të</w:t>
            </w:r>
            <w:r w:rsidRPr="008564A8">
              <w:rPr>
                <w:color w:val="000000" w:themeColor="text1"/>
                <w:spacing w:val="-3"/>
                <w:sz w:val="24"/>
                <w:lang w:val="sq-AL"/>
              </w:rPr>
              <w:t xml:space="preserve"> </w:t>
            </w:r>
            <w:r w:rsidRPr="008564A8">
              <w:rPr>
                <w:color w:val="000000" w:themeColor="text1"/>
                <w:sz w:val="24"/>
                <w:lang w:val="sq-AL"/>
              </w:rPr>
              <w:t>martuarve;</w:t>
            </w:r>
          </w:p>
          <w:p w:rsidR="00735D7B" w:rsidRPr="008564A8" w:rsidRDefault="009A16A6">
            <w:pPr>
              <w:pStyle w:val="TableParagraph"/>
              <w:numPr>
                <w:ilvl w:val="1"/>
                <w:numId w:val="21"/>
              </w:numPr>
              <w:tabs>
                <w:tab w:val="left" w:pos="999"/>
              </w:tabs>
              <w:spacing w:line="276" w:lineRule="auto"/>
              <w:ind w:right="96" w:firstLine="0"/>
              <w:rPr>
                <w:color w:val="000000" w:themeColor="text1"/>
                <w:sz w:val="24"/>
                <w:lang w:val="sq-AL"/>
              </w:rPr>
            </w:pPr>
            <w:r w:rsidRPr="008564A8">
              <w:rPr>
                <w:color w:val="000000" w:themeColor="text1"/>
                <w:sz w:val="24"/>
                <w:lang w:val="sq-AL"/>
              </w:rPr>
              <w:t>kopjet e certifikuara të regjistrave të të</w:t>
            </w:r>
            <w:r w:rsidRPr="008564A8">
              <w:rPr>
                <w:color w:val="000000" w:themeColor="text1"/>
                <w:spacing w:val="-3"/>
                <w:sz w:val="24"/>
                <w:lang w:val="sq-AL"/>
              </w:rPr>
              <w:t xml:space="preserve"> </w:t>
            </w:r>
            <w:r w:rsidRPr="008564A8">
              <w:rPr>
                <w:color w:val="000000" w:themeColor="text1"/>
                <w:sz w:val="24"/>
                <w:lang w:val="sq-AL"/>
              </w:rPr>
              <w:t>vdekurve.</w:t>
            </w:r>
          </w:p>
          <w:p w:rsidR="00735D7B" w:rsidRPr="008564A8" w:rsidRDefault="00735D7B">
            <w:pPr>
              <w:pStyle w:val="TableParagraph"/>
              <w:spacing w:before="1"/>
              <w:rPr>
                <w:color w:val="000000" w:themeColor="text1"/>
                <w:sz w:val="27"/>
                <w:lang w:val="sq-AL"/>
              </w:rPr>
            </w:pPr>
          </w:p>
          <w:p w:rsidR="00735D7B" w:rsidRPr="008564A8" w:rsidRDefault="009A16A6">
            <w:pPr>
              <w:pStyle w:val="TableParagraph"/>
              <w:numPr>
                <w:ilvl w:val="0"/>
                <w:numId w:val="20"/>
              </w:numPr>
              <w:tabs>
                <w:tab w:val="left" w:pos="492"/>
              </w:tabs>
              <w:spacing w:before="1" w:line="276" w:lineRule="auto"/>
              <w:ind w:right="95" w:firstLine="0"/>
              <w:jc w:val="both"/>
              <w:rPr>
                <w:color w:val="000000" w:themeColor="text1"/>
                <w:sz w:val="24"/>
                <w:lang w:val="sq-AL"/>
              </w:rPr>
            </w:pPr>
            <w:r w:rsidRPr="008564A8">
              <w:rPr>
                <w:color w:val="000000" w:themeColor="text1"/>
                <w:sz w:val="24"/>
                <w:lang w:val="sq-AL"/>
              </w:rPr>
              <w:t>Llojet e kopjeve të certifikuara të regjistrave të tjerë janë si në</w:t>
            </w:r>
            <w:r w:rsidRPr="008564A8">
              <w:rPr>
                <w:color w:val="000000" w:themeColor="text1"/>
                <w:spacing w:val="-8"/>
                <w:sz w:val="24"/>
                <w:lang w:val="sq-AL"/>
              </w:rPr>
              <w:t xml:space="preserve"> </w:t>
            </w:r>
            <w:r w:rsidRPr="008564A8">
              <w:rPr>
                <w:color w:val="000000" w:themeColor="text1"/>
                <w:sz w:val="24"/>
                <w:lang w:val="sq-AL"/>
              </w:rPr>
              <w:t>vijim:</w:t>
            </w:r>
          </w:p>
          <w:p w:rsidR="00735D7B" w:rsidRPr="008564A8" w:rsidRDefault="00735D7B">
            <w:pPr>
              <w:pStyle w:val="TableParagraph"/>
              <w:spacing w:before="7"/>
              <w:rPr>
                <w:color w:val="000000" w:themeColor="text1"/>
                <w:sz w:val="27"/>
                <w:lang w:val="sq-AL"/>
              </w:rPr>
            </w:pPr>
          </w:p>
          <w:p w:rsidR="00735D7B" w:rsidRPr="008564A8" w:rsidRDefault="009A16A6">
            <w:pPr>
              <w:pStyle w:val="TableParagraph"/>
              <w:numPr>
                <w:ilvl w:val="1"/>
                <w:numId w:val="20"/>
              </w:numPr>
              <w:tabs>
                <w:tab w:val="left" w:pos="999"/>
              </w:tabs>
              <w:spacing w:line="276" w:lineRule="auto"/>
              <w:ind w:right="98" w:firstLine="0"/>
              <w:rPr>
                <w:color w:val="000000" w:themeColor="text1"/>
                <w:sz w:val="24"/>
                <w:lang w:val="sq-AL"/>
              </w:rPr>
            </w:pPr>
            <w:r w:rsidRPr="008564A8">
              <w:rPr>
                <w:color w:val="000000" w:themeColor="text1"/>
                <w:sz w:val="24"/>
                <w:lang w:val="sq-AL"/>
              </w:rPr>
              <w:t>kopjet e certifikuara të regjistrave fetar të lindjes, martesës dhe</w:t>
            </w:r>
            <w:r w:rsidRPr="008564A8">
              <w:rPr>
                <w:color w:val="000000" w:themeColor="text1"/>
                <w:spacing w:val="-7"/>
                <w:sz w:val="24"/>
                <w:lang w:val="sq-AL"/>
              </w:rPr>
              <w:t xml:space="preserve"> </w:t>
            </w:r>
            <w:r w:rsidRPr="008564A8">
              <w:rPr>
                <w:color w:val="000000" w:themeColor="text1"/>
                <w:sz w:val="24"/>
                <w:lang w:val="sq-AL"/>
              </w:rPr>
              <w:t>vdekjes;</w:t>
            </w:r>
          </w:p>
          <w:p w:rsidR="00735D7B" w:rsidRPr="008564A8" w:rsidRDefault="00735D7B">
            <w:pPr>
              <w:pStyle w:val="TableParagraph"/>
              <w:spacing w:before="5"/>
              <w:rPr>
                <w:color w:val="000000" w:themeColor="text1"/>
                <w:sz w:val="27"/>
                <w:lang w:val="sq-AL"/>
              </w:rPr>
            </w:pPr>
          </w:p>
          <w:p w:rsidR="00735D7B" w:rsidRPr="008564A8" w:rsidRDefault="009A16A6">
            <w:pPr>
              <w:pStyle w:val="TableParagraph"/>
              <w:numPr>
                <w:ilvl w:val="1"/>
                <w:numId w:val="20"/>
              </w:numPr>
              <w:tabs>
                <w:tab w:val="left" w:pos="999"/>
              </w:tabs>
              <w:spacing w:line="278" w:lineRule="auto"/>
              <w:ind w:right="98" w:firstLine="0"/>
              <w:rPr>
                <w:color w:val="000000" w:themeColor="text1"/>
                <w:sz w:val="24"/>
                <w:lang w:val="sq-AL"/>
              </w:rPr>
            </w:pPr>
            <w:r w:rsidRPr="008564A8">
              <w:rPr>
                <w:color w:val="000000" w:themeColor="text1"/>
                <w:sz w:val="24"/>
                <w:lang w:val="sq-AL"/>
              </w:rPr>
              <w:t>kopjet e certifikuara të regjistrave të familjes (trungu</w:t>
            </w:r>
            <w:r w:rsidRPr="008564A8">
              <w:rPr>
                <w:color w:val="000000" w:themeColor="text1"/>
                <w:spacing w:val="-3"/>
                <w:sz w:val="24"/>
                <w:lang w:val="sq-AL"/>
              </w:rPr>
              <w:t xml:space="preserve"> </w:t>
            </w:r>
            <w:r w:rsidRPr="008564A8">
              <w:rPr>
                <w:color w:val="000000" w:themeColor="text1"/>
                <w:sz w:val="24"/>
                <w:lang w:val="sq-AL"/>
              </w:rPr>
              <w:t>familjar).</w:t>
            </w:r>
          </w:p>
          <w:p w:rsidR="00735D7B" w:rsidRPr="008564A8" w:rsidRDefault="00735D7B">
            <w:pPr>
              <w:pStyle w:val="TableParagraph"/>
              <w:spacing w:before="7"/>
              <w:rPr>
                <w:color w:val="000000" w:themeColor="text1"/>
                <w:sz w:val="27"/>
                <w:lang w:val="sq-AL"/>
              </w:rPr>
            </w:pPr>
          </w:p>
          <w:p w:rsidR="00735D7B" w:rsidRPr="008564A8" w:rsidRDefault="009A16A6">
            <w:pPr>
              <w:pStyle w:val="TableParagraph"/>
              <w:ind w:left="121" w:right="112"/>
              <w:jc w:val="center"/>
              <w:rPr>
                <w:b/>
                <w:color w:val="000000" w:themeColor="text1"/>
                <w:sz w:val="24"/>
                <w:lang w:val="sq-AL"/>
              </w:rPr>
            </w:pPr>
            <w:r w:rsidRPr="008564A8">
              <w:rPr>
                <w:b/>
                <w:color w:val="000000" w:themeColor="text1"/>
                <w:sz w:val="24"/>
                <w:lang w:val="sq-AL"/>
              </w:rPr>
              <w:t>Neni 4</w:t>
            </w:r>
          </w:p>
          <w:p w:rsidR="00735D7B" w:rsidRPr="008564A8" w:rsidRDefault="009A16A6">
            <w:pPr>
              <w:pStyle w:val="TableParagraph"/>
              <w:spacing w:before="41"/>
              <w:ind w:left="635"/>
              <w:rPr>
                <w:b/>
                <w:color w:val="000000" w:themeColor="text1"/>
                <w:sz w:val="24"/>
                <w:lang w:val="sq-AL"/>
              </w:rPr>
            </w:pPr>
            <w:r w:rsidRPr="008564A8">
              <w:rPr>
                <w:b/>
                <w:color w:val="000000" w:themeColor="text1"/>
                <w:sz w:val="24"/>
                <w:lang w:val="sq-AL"/>
              </w:rPr>
              <w:t>Statusi i kopjeve të certifikuara</w:t>
            </w:r>
          </w:p>
          <w:p w:rsidR="00735D7B" w:rsidRPr="008564A8" w:rsidRDefault="00735D7B">
            <w:pPr>
              <w:pStyle w:val="TableParagraph"/>
              <w:spacing w:before="10"/>
              <w:rPr>
                <w:color w:val="000000" w:themeColor="text1"/>
                <w:sz w:val="30"/>
                <w:lang w:val="sq-AL"/>
              </w:rPr>
            </w:pPr>
          </w:p>
          <w:p w:rsidR="00B65C55" w:rsidRPr="008564A8" w:rsidRDefault="00C01569" w:rsidP="00B65C55">
            <w:pPr>
              <w:adjustRightInd w:val="0"/>
              <w:spacing w:line="319" w:lineRule="exact"/>
              <w:rPr>
                <w:color w:val="000000" w:themeColor="text1"/>
                <w:sz w:val="24"/>
                <w:szCs w:val="24"/>
                <w:lang w:val="sq-AL"/>
              </w:rPr>
            </w:pPr>
            <w:r w:rsidRPr="008564A8">
              <w:rPr>
                <w:color w:val="000000" w:themeColor="text1"/>
                <w:sz w:val="24"/>
                <w:szCs w:val="24"/>
                <w:lang w:val="sq-AL"/>
              </w:rPr>
              <w:t>1.</w:t>
            </w:r>
            <w:r w:rsidR="00B65C55" w:rsidRPr="008564A8">
              <w:rPr>
                <w:color w:val="000000" w:themeColor="text1"/>
                <w:sz w:val="24"/>
                <w:szCs w:val="24"/>
                <w:lang w:val="sq-AL"/>
              </w:rPr>
              <w:t>Kopjet e certifikuara kanë statusin e barasvlershëm me regjistrat orig</w:t>
            </w:r>
            <w:r w:rsidR="007532D1" w:rsidRPr="008564A8">
              <w:rPr>
                <w:color w:val="000000" w:themeColor="text1"/>
                <w:sz w:val="24"/>
                <w:szCs w:val="24"/>
                <w:lang w:val="sq-AL"/>
              </w:rPr>
              <w:t>jinal të gjendjes civile të cilë</w:t>
            </w:r>
            <w:r w:rsidR="00B65C55" w:rsidRPr="008564A8">
              <w:rPr>
                <w:color w:val="000000" w:themeColor="text1"/>
                <w:sz w:val="24"/>
                <w:szCs w:val="24"/>
                <w:lang w:val="sq-AL"/>
              </w:rPr>
              <w:t xml:space="preserve">t janë marrë nga shërbimet amë të gjendjes civile në Kosovë nga ish pushteti serb </w:t>
            </w:r>
            <w:r w:rsidR="00847344" w:rsidRPr="008564A8">
              <w:rPr>
                <w:color w:val="000000" w:themeColor="text1"/>
                <w:sz w:val="24"/>
                <w:szCs w:val="24"/>
                <w:lang w:val="sq-AL"/>
              </w:rPr>
              <w:t>para qershorit të vitit 1999, të</w:t>
            </w:r>
            <w:r w:rsidR="00B65C55" w:rsidRPr="008564A8">
              <w:rPr>
                <w:color w:val="000000" w:themeColor="text1"/>
                <w:sz w:val="24"/>
                <w:szCs w:val="24"/>
                <w:lang w:val="sq-AL"/>
              </w:rPr>
              <w:t xml:space="preserve"> cil</w:t>
            </w:r>
            <w:r w:rsidR="003C06E3" w:rsidRPr="008564A8">
              <w:rPr>
                <w:color w:val="000000" w:themeColor="text1"/>
                <w:sz w:val="24"/>
                <w:szCs w:val="24"/>
                <w:lang w:val="sq-AL"/>
              </w:rPr>
              <w:t>ë</w:t>
            </w:r>
            <w:r w:rsidR="00B65C55" w:rsidRPr="008564A8">
              <w:rPr>
                <w:color w:val="000000" w:themeColor="text1"/>
                <w:sz w:val="24"/>
                <w:szCs w:val="24"/>
                <w:lang w:val="sq-AL"/>
              </w:rPr>
              <w:t>t ende nuk janë kthyer.</w:t>
            </w:r>
          </w:p>
          <w:p w:rsidR="00C01569" w:rsidRPr="008564A8" w:rsidRDefault="00C01569" w:rsidP="00B65C55">
            <w:pPr>
              <w:adjustRightInd w:val="0"/>
              <w:spacing w:line="319" w:lineRule="exact"/>
              <w:rPr>
                <w:color w:val="000000" w:themeColor="text1"/>
                <w:sz w:val="24"/>
                <w:szCs w:val="24"/>
                <w:lang w:val="sq-AL"/>
              </w:rPr>
            </w:pPr>
          </w:p>
          <w:p w:rsidR="00735D7B" w:rsidRPr="008564A8" w:rsidRDefault="00735D7B" w:rsidP="0033791F">
            <w:pPr>
              <w:adjustRightInd w:val="0"/>
              <w:spacing w:line="319" w:lineRule="exact"/>
              <w:rPr>
                <w:color w:val="000000" w:themeColor="text1"/>
                <w:sz w:val="24"/>
                <w:lang w:val="sq-AL"/>
              </w:rPr>
            </w:pPr>
          </w:p>
        </w:tc>
        <w:tc>
          <w:tcPr>
            <w:tcW w:w="4320" w:type="dxa"/>
          </w:tcPr>
          <w:p w:rsidR="0051759E" w:rsidRPr="008564A8" w:rsidRDefault="0051759E" w:rsidP="0051759E">
            <w:pPr>
              <w:pStyle w:val="TableParagraph"/>
              <w:spacing w:before="1" w:line="276" w:lineRule="auto"/>
              <w:ind w:left="403" w:right="94"/>
              <w:jc w:val="both"/>
              <w:rPr>
                <w:color w:val="000000" w:themeColor="text1"/>
                <w:sz w:val="24"/>
                <w:lang w:val="en-GB"/>
              </w:rPr>
            </w:pPr>
            <w:r w:rsidRPr="008564A8">
              <w:rPr>
                <w:color w:val="000000" w:themeColor="text1"/>
                <w:sz w:val="24"/>
                <w:lang w:val="en-GB"/>
              </w:rPr>
              <w:t>1.1. certified copies of birth registers;</w:t>
            </w:r>
          </w:p>
          <w:p w:rsidR="0051759E" w:rsidRPr="008564A8" w:rsidRDefault="00064E46" w:rsidP="0051759E">
            <w:pPr>
              <w:pStyle w:val="TableParagraph"/>
              <w:spacing w:before="1" w:line="276" w:lineRule="auto"/>
              <w:ind w:left="403" w:right="94"/>
              <w:jc w:val="both"/>
              <w:rPr>
                <w:color w:val="000000" w:themeColor="text1"/>
                <w:sz w:val="24"/>
                <w:lang w:val="en-GB"/>
              </w:rPr>
            </w:pPr>
            <w:r w:rsidRPr="008564A8">
              <w:rPr>
                <w:color w:val="000000" w:themeColor="text1"/>
                <w:sz w:val="24"/>
                <w:lang w:val="en-GB"/>
              </w:rPr>
              <w:t>1.2.</w:t>
            </w:r>
            <w:r w:rsidR="0051759E" w:rsidRPr="008564A8">
              <w:rPr>
                <w:color w:val="000000" w:themeColor="text1"/>
                <w:sz w:val="24"/>
                <w:lang w:val="en-GB"/>
              </w:rPr>
              <w:t>certified copies of marital registers;</w:t>
            </w:r>
          </w:p>
          <w:p w:rsidR="00735D7B" w:rsidRPr="008564A8" w:rsidRDefault="0051759E" w:rsidP="0051759E">
            <w:pPr>
              <w:pStyle w:val="TableParagraph"/>
              <w:spacing w:before="1" w:line="276" w:lineRule="auto"/>
              <w:ind w:left="403" w:right="94"/>
              <w:jc w:val="both"/>
              <w:rPr>
                <w:color w:val="000000" w:themeColor="text1"/>
                <w:sz w:val="24"/>
                <w:lang w:val="en-GB"/>
              </w:rPr>
            </w:pPr>
            <w:r w:rsidRPr="008564A8">
              <w:rPr>
                <w:color w:val="000000" w:themeColor="text1"/>
                <w:sz w:val="24"/>
                <w:lang w:val="en-GB"/>
              </w:rPr>
              <w:t xml:space="preserve">1.3. </w:t>
            </w:r>
            <w:proofErr w:type="gramStart"/>
            <w:r w:rsidRPr="008564A8">
              <w:rPr>
                <w:color w:val="000000" w:themeColor="text1"/>
                <w:sz w:val="24"/>
                <w:lang w:val="en-GB"/>
              </w:rPr>
              <w:t>certified</w:t>
            </w:r>
            <w:proofErr w:type="gramEnd"/>
            <w:r w:rsidRPr="008564A8">
              <w:rPr>
                <w:color w:val="000000" w:themeColor="text1"/>
                <w:sz w:val="24"/>
                <w:lang w:val="en-GB"/>
              </w:rPr>
              <w:t xml:space="preserve"> copies of death registers.</w:t>
            </w:r>
          </w:p>
          <w:p w:rsidR="0051759E" w:rsidRPr="008564A8" w:rsidRDefault="0051759E" w:rsidP="0051759E">
            <w:pPr>
              <w:pStyle w:val="TableParagraph"/>
              <w:spacing w:before="1" w:line="276" w:lineRule="auto"/>
              <w:ind w:left="403" w:right="94"/>
              <w:jc w:val="both"/>
              <w:rPr>
                <w:color w:val="000000" w:themeColor="text1"/>
                <w:sz w:val="24"/>
                <w:lang w:val="en-GB"/>
              </w:rPr>
            </w:pPr>
          </w:p>
          <w:p w:rsidR="0051759E" w:rsidRPr="008564A8" w:rsidRDefault="0051759E" w:rsidP="0051759E">
            <w:pPr>
              <w:pStyle w:val="TableParagraph"/>
              <w:spacing w:before="1" w:line="276" w:lineRule="auto"/>
              <w:ind w:left="403" w:right="94"/>
              <w:jc w:val="both"/>
              <w:rPr>
                <w:color w:val="000000" w:themeColor="text1"/>
                <w:sz w:val="24"/>
                <w:lang w:val="en-GB"/>
              </w:rPr>
            </w:pPr>
          </w:p>
          <w:p w:rsidR="00064E46" w:rsidRPr="008564A8" w:rsidRDefault="00064E46" w:rsidP="0051759E">
            <w:pPr>
              <w:pStyle w:val="TableParagraph"/>
              <w:spacing w:before="1" w:line="276" w:lineRule="auto"/>
              <w:ind w:left="403" w:right="94"/>
              <w:jc w:val="both"/>
              <w:rPr>
                <w:color w:val="000000" w:themeColor="text1"/>
                <w:sz w:val="24"/>
                <w:lang w:val="en-GB"/>
              </w:rPr>
            </w:pPr>
          </w:p>
          <w:p w:rsidR="0051759E" w:rsidRPr="008564A8" w:rsidRDefault="0051759E" w:rsidP="0051759E">
            <w:pPr>
              <w:pStyle w:val="TableParagraph"/>
              <w:spacing w:before="1" w:line="276" w:lineRule="auto"/>
              <w:ind w:left="403" w:right="94"/>
              <w:jc w:val="both"/>
              <w:rPr>
                <w:color w:val="000000" w:themeColor="text1"/>
                <w:sz w:val="24"/>
                <w:lang w:val="en-GB"/>
              </w:rPr>
            </w:pPr>
          </w:p>
          <w:p w:rsidR="0051759E" w:rsidRPr="008564A8" w:rsidRDefault="0051759E" w:rsidP="0051759E">
            <w:pPr>
              <w:pStyle w:val="TableParagraph"/>
              <w:numPr>
                <w:ilvl w:val="0"/>
                <w:numId w:val="30"/>
              </w:numPr>
              <w:tabs>
                <w:tab w:val="left" w:pos="403"/>
              </w:tabs>
              <w:spacing w:before="1" w:line="276" w:lineRule="auto"/>
              <w:ind w:left="133" w:right="94" w:firstLine="0"/>
              <w:jc w:val="both"/>
              <w:rPr>
                <w:color w:val="000000" w:themeColor="text1"/>
                <w:sz w:val="24"/>
                <w:lang w:val="en-GB"/>
              </w:rPr>
            </w:pPr>
            <w:r w:rsidRPr="008564A8">
              <w:rPr>
                <w:color w:val="000000" w:themeColor="text1"/>
                <w:sz w:val="24"/>
                <w:lang w:val="en-GB"/>
              </w:rPr>
              <w:t>The types of certified copies of other registers shall be as follows:</w:t>
            </w:r>
          </w:p>
          <w:p w:rsidR="0051759E" w:rsidRPr="008564A8" w:rsidRDefault="0051759E" w:rsidP="0051759E">
            <w:pPr>
              <w:pStyle w:val="TableParagraph"/>
              <w:tabs>
                <w:tab w:val="left" w:pos="403"/>
              </w:tabs>
              <w:spacing w:before="1" w:line="276" w:lineRule="auto"/>
              <w:ind w:right="94"/>
              <w:jc w:val="both"/>
              <w:rPr>
                <w:color w:val="000000" w:themeColor="text1"/>
                <w:sz w:val="24"/>
                <w:lang w:val="en-GB"/>
              </w:rPr>
            </w:pPr>
          </w:p>
          <w:p w:rsidR="0051759E" w:rsidRPr="008564A8" w:rsidRDefault="0051759E" w:rsidP="0051759E">
            <w:pPr>
              <w:pStyle w:val="TableParagraph"/>
              <w:tabs>
                <w:tab w:val="left" w:pos="403"/>
              </w:tabs>
              <w:spacing w:before="1" w:line="276" w:lineRule="auto"/>
              <w:ind w:left="403" w:right="94"/>
              <w:jc w:val="both"/>
              <w:rPr>
                <w:color w:val="000000" w:themeColor="text1"/>
                <w:sz w:val="24"/>
                <w:lang w:val="en-GB"/>
              </w:rPr>
            </w:pPr>
            <w:r w:rsidRPr="008564A8">
              <w:rPr>
                <w:color w:val="000000" w:themeColor="text1"/>
                <w:sz w:val="24"/>
                <w:lang w:val="en-GB"/>
              </w:rPr>
              <w:t>2.1. certified copies of religious birth, marital and death registers;</w:t>
            </w:r>
          </w:p>
          <w:p w:rsidR="0051759E" w:rsidRPr="008564A8" w:rsidRDefault="0051759E" w:rsidP="0051759E">
            <w:pPr>
              <w:pStyle w:val="TableParagraph"/>
              <w:tabs>
                <w:tab w:val="left" w:pos="403"/>
              </w:tabs>
              <w:spacing w:before="1" w:line="276" w:lineRule="auto"/>
              <w:ind w:left="403" w:right="94"/>
              <w:jc w:val="both"/>
              <w:rPr>
                <w:color w:val="000000" w:themeColor="text1"/>
                <w:sz w:val="24"/>
                <w:lang w:val="en-GB"/>
              </w:rPr>
            </w:pPr>
          </w:p>
          <w:p w:rsidR="0051759E" w:rsidRPr="008564A8" w:rsidRDefault="0051759E" w:rsidP="0051759E">
            <w:pPr>
              <w:pStyle w:val="TableParagraph"/>
              <w:tabs>
                <w:tab w:val="left" w:pos="403"/>
              </w:tabs>
              <w:spacing w:before="1" w:line="276" w:lineRule="auto"/>
              <w:ind w:left="403" w:right="94"/>
              <w:jc w:val="both"/>
              <w:rPr>
                <w:color w:val="000000" w:themeColor="text1"/>
                <w:sz w:val="24"/>
                <w:lang w:val="en-GB"/>
              </w:rPr>
            </w:pPr>
            <w:r w:rsidRPr="008564A8">
              <w:rPr>
                <w:color w:val="000000" w:themeColor="text1"/>
                <w:sz w:val="24"/>
                <w:lang w:val="en-GB"/>
              </w:rPr>
              <w:t xml:space="preserve">2.2. </w:t>
            </w:r>
            <w:proofErr w:type="gramStart"/>
            <w:r w:rsidRPr="008564A8">
              <w:rPr>
                <w:color w:val="000000" w:themeColor="text1"/>
                <w:sz w:val="24"/>
                <w:lang w:val="en-GB"/>
              </w:rPr>
              <w:t>certified</w:t>
            </w:r>
            <w:proofErr w:type="gramEnd"/>
            <w:r w:rsidRPr="008564A8">
              <w:rPr>
                <w:color w:val="000000" w:themeColor="text1"/>
                <w:sz w:val="24"/>
                <w:lang w:val="en-GB"/>
              </w:rPr>
              <w:t xml:space="preserve"> copies of family registers (family tree).</w:t>
            </w:r>
          </w:p>
          <w:p w:rsidR="0051759E" w:rsidRPr="008564A8" w:rsidRDefault="0051759E" w:rsidP="0051759E">
            <w:pPr>
              <w:pStyle w:val="TableParagraph"/>
              <w:spacing w:before="1" w:line="276" w:lineRule="auto"/>
              <w:ind w:left="403" w:right="94"/>
              <w:jc w:val="both"/>
              <w:rPr>
                <w:color w:val="000000" w:themeColor="text1"/>
                <w:sz w:val="24"/>
                <w:lang w:val="en-GB"/>
              </w:rPr>
            </w:pPr>
          </w:p>
          <w:p w:rsidR="0051759E" w:rsidRPr="008564A8" w:rsidRDefault="0051759E" w:rsidP="0051759E">
            <w:pPr>
              <w:pStyle w:val="TableParagraph"/>
              <w:spacing w:before="1" w:line="276" w:lineRule="auto"/>
              <w:ind w:right="94"/>
              <w:jc w:val="center"/>
              <w:rPr>
                <w:b/>
                <w:color w:val="000000" w:themeColor="text1"/>
                <w:sz w:val="24"/>
                <w:lang w:val="en-GB"/>
              </w:rPr>
            </w:pPr>
            <w:r w:rsidRPr="008564A8">
              <w:rPr>
                <w:b/>
                <w:color w:val="000000" w:themeColor="text1"/>
                <w:sz w:val="24"/>
                <w:lang w:val="en-GB"/>
              </w:rPr>
              <w:t>Article 4</w:t>
            </w:r>
          </w:p>
          <w:p w:rsidR="0051759E" w:rsidRPr="008564A8" w:rsidRDefault="0051759E" w:rsidP="0051759E">
            <w:pPr>
              <w:pStyle w:val="TableParagraph"/>
              <w:spacing w:before="1" w:line="276" w:lineRule="auto"/>
              <w:ind w:right="94"/>
              <w:jc w:val="center"/>
              <w:rPr>
                <w:b/>
                <w:color w:val="000000" w:themeColor="text1"/>
                <w:sz w:val="24"/>
                <w:lang w:val="en-GB"/>
              </w:rPr>
            </w:pPr>
            <w:r w:rsidRPr="008564A8">
              <w:rPr>
                <w:b/>
                <w:color w:val="000000" w:themeColor="text1"/>
                <w:sz w:val="24"/>
                <w:lang w:val="en-GB"/>
              </w:rPr>
              <w:t xml:space="preserve">Status of certified </w:t>
            </w:r>
            <w:r w:rsidR="005A2CF9" w:rsidRPr="008564A8">
              <w:rPr>
                <w:b/>
                <w:color w:val="000000" w:themeColor="text1"/>
                <w:sz w:val="24"/>
                <w:lang w:val="en-GB"/>
              </w:rPr>
              <w:t>copies</w:t>
            </w:r>
          </w:p>
          <w:p w:rsidR="005A2CF9" w:rsidRPr="008564A8" w:rsidRDefault="005A2CF9" w:rsidP="0051759E">
            <w:pPr>
              <w:pStyle w:val="TableParagraph"/>
              <w:spacing w:before="1" w:line="276" w:lineRule="auto"/>
              <w:ind w:right="94"/>
              <w:jc w:val="center"/>
              <w:rPr>
                <w:b/>
                <w:color w:val="000000" w:themeColor="text1"/>
                <w:sz w:val="24"/>
                <w:lang w:val="en-GB"/>
              </w:rPr>
            </w:pPr>
          </w:p>
          <w:p w:rsidR="005A2CF9" w:rsidRPr="008564A8" w:rsidRDefault="005A2CF9" w:rsidP="007D1360">
            <w:pPr>
              <w:pStyle w:val="TableParagraph"/>
              <w:numPr>
                <w:ilvl w:val="0"/>
                <w:numId w:val="31"/>
              </w:numPr>
              <w:tabs>
                <w:tab w:val="left" w:pos="403"/>
              </w:tabs>
              <w:spacing w:before="1" w:line="276" w:lineRule="auto"/>
              <w:ind w:left="133" w:right="94" w:firstLine="0"/>
              <w:jc w:val="both"/>
              <w:rPr>
                <w:color w:val="000000" w:themeColor="text1"/>
                <w:sz w:val="24"/>
                <w:lang w:val="en-GB"/>
              </w:rPr>
            </w:pPr>
            <w:r w:rsidRPr="008564A8">
              <w:rPr>
                <w:color w:val="000000" w:themeColor="text1"/>
                <w:sz w:val="24"/>
                <w:lang w:val="en-GB"/>
              </w:rPr>
              <w:t>Certified copies shall have a status equivalent to original civil status registers taken from Kosovo civil status services by the former Serbian regime prior to June 1999, which have not yet been returned.</w:t>
            </w:r>
          </w:p>
        </w:tc>
        <w:tc>
          <w:tcPr>
            <w:tcW w:w="4428" w:type="dxa"/>
          </w:tcPr>
          <w:p w:rsidR="005F2F68" w:rsidRPr="008564A8" w:rsidRDefault="005F2F68" w:rsidP="005F2F68">
            <w:pPr>
              <w:pStyle w:val="TableParagraph"/>
              <w:numPr>
                <w:ilvl w:val="1"/>
                <w:numId w:val="36"/>
              </w:numPr>
              <w:tabs>
                <w:tab w:val="left" w:pos="999"/>
              </w:tabs>
              <w:spacing w:line="276" w:lineRule="auto"/>
              <w:ind w:right="98" w:firstLine="0"/>
              <w:rPr>
                <w:color w:val="000000" w:themeColor="text1"/>
                <w:sz w:val="24"/>
              </w:rPr>
            </w:pPr>
            <w:proofErr w:type="spellStart"/>
            <w:r w:rsidRPr="008564A8">
              <w:rPr>
                <w:color w:val="000000" w:themeColor="text1"/>
                <w:sz w:val="24"/>
              </w:rPr>
              <w:t>overene</w:t>
            </w:r>
            <w:proofErr w:type="spellEnd"/>
            <w:r w:rsidRPr="008564A8">
              <w:rPr>
                <w:color w:val="000000" w:themeColor="text1"/>
                <w:sz w:val="24"/>
              </w:rPr>
              <w:t xml:space="preserve"> </w:t>
            </w:r>
            <w:proofErr w:type="spellStart"/>
            <w:r w:rsidRPr="008564A8">
              <w:rPr>
                <w:color w:val="000000" w:themeColor="text1"/>
                <w:sz w:val="24"/>
              </w:rPr>
              <w:t>kopije</w:t>
            </w:r>
            <w:proofErr w:type="spellEnd"/>
            <w:r w:rsidRPr="008564A8">
              <w:rPr>
                <w:color w:val="000000" w:themeColor="text1"/>
                <w:sz w:val="24"/>
              </w:rPr>
              <w:t xml:space="preserve"> </w:t>
            </w:r>
            <w:proofErr w:type="spellStart"/>
            <w:r w:rsidRPr="008564A8">
              <w:rPr>
                <w:color w:val="000000" w:themeColor="text1"/>
                <w:sz w:val="24"/>
              </w:rPr>
              <w:t>registara</w:t>
            </w:r>
            <w:proofErr w:type="spellEnd"/>
            <w:r w:rsidRPr="008564A8">
              <w:rPr>
                <w:color w:val="000000" w:themeColor="text1"/>
                <w:sz w:val="24"/>
              </w:rPr>
              <w:t xml:space="preserve"> </w:t>
            </w:r>
            <w:proofErr w:type="spellStart"/>
            <w:r w:rsidRPr="008564A8">
              <w:rPr>
                <w:color w:val="000000" w:themeColor="text1"/>
                <w:sz w:val="24"/>
              </w:rPr>
              <w:t>rođenih</w:t>
            </w:r>
            <w:proofErr w:type="spellEnd"/>
            <w:r w:rsidRPr="008564A8">
              <w:rPr>
                <w:color w:val="000000" w:themeColor="text1"/>
                <w:sz w:val="24"/>
              </w:rPr>
              <w:t>;</w:t>
            </w:r>
          </w:p>
          <w:p w:rsidR="005F2F68" w:rsidRPr="008564A8" w:rsidRDefault="005F2F68" w:rsidP="005F2F68">
            <w:pPr>
              <w:pStyle w:val="TableParagraph"/>
              <w:numPr>
                <w:ilvl w:val="1"/>
                <w:numId w:val="36"/>
              </w:numPr>
              <w:tabs>
                <w:tab w:val="left" w:pos="999"/>
              </w:tabs>
              <w:spacing w:line="276" w:lineRule="auto"/>
              <w:ind w:right="98" w:firstLine="0"/>
              <w:rPr>
                <w:color w:val="000000" w:themeColor="text1"/>
                <w:sz w:val="24"/>
              </w:rPr>
            </w:pPr>
            <w:proofErr w:type="spellStart"/>
            <w:r w:rsidRPr="008564A8">
              <w:rPr>
                <w:color w:val="000000" w:themeColor="text1"/>
                <w:sz w:val="24"/>
              </w:rPr>
              <w:t>overene</w:t>
            </w:r>
            <w:proofErr w:type="spellEnd"/>
            <w:r w:rsidRPr="008564A8">
              <w:rPr>
                <w:color w:val="000000" w:themeColor="text1"/>
                <w:sz w:val="24"/>
              </w:rPr>
              <w:t xml:space="preserve"> </w:t>
            </w:r>
            <w:proofErr w:type="spellStart"/>
            <w:r w:rsidRPr="008564A8">
              <w:rPr>
                <w:color w:val="000000" w:themeColor="text1"/>
                <w:sz w:val="24"/>
              </w:rPr>
              <w:t>knjige</w:t>
            </w:r>
            <w:proofErr w:type="spellEnd"/>
            <w:r w:rsidRPr="008564A8">
              <w:rPr>
                <w:color w:val="000000" w:themeColor="text1"/>
                <w:sz w:val="24"/>
              </w:rPr>
              <w:t xml:space="preserve"> </w:t>
            </w:r>
            <w:proofErr w:type="spellStart"/>
            <w:r w:rsidRPr="008564A8">
              <w:rPr>
                <w:color w:val="000000" w:themeColor="text1"/>
                <w:sz w:val="24"/>
              </w:rPr>
              <w:t>registara</w:t>
            </w:r>
            <w:proofErr w:type="spellEnd"/>
            <w:r w:rsidRPr="008564A8">
              <w:rPr>
                <w:color w:val="000000" w:themeColor="text1"/>
                <w:sz w:val="24"/>
              </w:rPr>
              <w:t xml:space="preserve"> </w:t>
            </w:r>
            <w:proofErr w:type="spellStart"/>
            <w:r w:rsidRPr="008564A8">
              <w:rPr>
                <w:color w:val="000000" w:themeColor="text1"/>
                <w:sz w:val="24"/>
              </w:rPr>
              <w:t>venčanih</w:t>
            </w:r>
            <w:proofErr w:type="spellEnd"/>
            <w:r w:rsidRPr="008564A8">
              <w:rPr>
                <w:color w:val="000000" w:themeColor="text1"/>
                <w:sz w:val="24"/>
              </w:rPr>
              <w:t>;</w:t>
            </w:r>
          </w:p>
          <w:p w:rsidR="005F2F68" w:rsidRPr="008564A8" w:rsidRDefault="005F2F68" w:rsidP="005F2F68">
            <w:pPr>
              <w:pStyle w:val="TableParagraph"/>
              <w:numPr>
                <w:ilvl w:val="1"/>
                <w:numId w:val="36"/>
              </w:numPr>
              <w:tabs>
                <w:tab w:val="left" w:pos="999"/>
              </w:tabs>
              <w:spacing w:line="276" w:lineRule="auto"/>
              <w:ind w:right="96" w:firstLine="0"/>
              <w:rPr>
                <w:color w:val="000000" w:themeColor="text1"/>
                <w:sz w:val="24"/>
              </w:rPr>
            </w:pPr>
            <w:proofErr w:type="spellStart"/>
            <w:proofErr w:type="gramStart"/>
            <w:r w:rsidRPr="008564A8">
              <w:rPr>
                <w:color w:val="000000" w:themeColor="text1"/>
                <w:sz w:val="24"/>
              </w:rPr>
              <w:t>overene</w:t>
            </w:r>
            <w:proofErr w:type="spellEnd"/>
            <w:proofErr w:type="gramEnd"/>
            <w:r w:rsidRPr="008564A8">
              <w:rPr>
                <w:color w:val="000000" w:themeColor="text1"/>
                <w:sz w:val="24"/>
              </w:rPr>
              <w:t xml:space="preserve"> </w:t>
            </w:r>
            <w:proofErr w:type="spellStart"/>
            <w:r w:rsidRPr="008564A8">
              <w:rPr>
                <w:color w:val="000000" w:themeColor="text1"/>
                <w:sz w:val="24"/>
              </w:rPr>
              <w:t>kopije</w:t>
            </w:r>
            <w:proofErr w:type="spellEnd"/>
            <w:r w:rsidRPr="008564A8">
              <w:rPr>
                <w:color w:val="000000" w:themeColor="text1"/>
                <w:sz w:val="24"/>
              </w:rPr>
              <w:t xml:space="preserve"> </w:t>
            </w:r>
            <w:proofErr w:type="spellStart"/>
            <w:r w:rsidRPr="008564A8">
              <w:rPr>
                <w:color w:val="000000" w:themeColor="text1"/>
                <w:sz w:val="24"/>
              </w:rPr>
              <w:t>registara</w:t>
            </w:r>
            <w:proofErr w:type="spellEnd"/>
            <w:r w:rsidRPr="008564A8">
              <w:rPr>
                <w:color w:val="000000" w:themeColor="text1"/>
                <w:sz w:val="24"/>
              </w:rPr>
              <w:t xml:space="preserve"> </w:t>
            </w:r>
            <w:proofErr w:type="spellStart"/>
            <w:r w:rsidRPr="008564A8">
              <w:rPr>
                <w:color w:val="000000" w:themeColor="text1"/>
                <w:sz w:val="24"/>
              </w:rPr>
              <w:t>umrlih</w:t>
            </w:r>
            <w:proofErr w:type="spellEnd"/>
            <w:r w:rsidRPr="008564A8">
              <w:rPr>
                <w:color w:val="000000" w:themeColor="text1"/>
                <w:sz w:val="24"/>
              </w:rPr>
              <w:t>.</w:t>
            </w:r>
          </w:p>
          <w:p w:rsidR="005F2F68" w:rsidRPr="008564A8" w:rsidRDefault="005F2F68" w:rsidP="00FE7300">
            <w:pPr>
              <w:pStyle w:val="TableParagraph"/>
              <w:spacing w:before="1"/>
              <w:ind w:firstLine="720"/>
              <w:rPr>
                <w:color w:val="000000" w:themeColor="text1"/>
                <w:sz w:val="27"/>
              </w:rPr>
            </w:pPr>
          </w:p>
          <w:p w:rsidR="00FE7300" w:rsidRPr="008564A8" w:rsidRDefault="00FE7300" w:rsidP="00FE7300">
            <w:pPr>
              <w:pStyle w:val="TableParagraph"/>
              <w:spacing w:before="1"/>
              <w:ind w:firstLine="720"/>
              <w:rPr>
                <w:color w:val="000000" w:themeColor="text1"/>
                <w:sz w:val="27"/>
              </w:rPr>
            </w:pPr>
          </w:p>
          <w:p w:rsidR="00FE7300" w:rsidRPr="008564A8" w:rsidRDefault="00FE7300" w:rsidP="00FE7300">
            <w:pPr>
              <w:pStyle w:val="TableParagraph"/>
              <w:spacing w:before="1"/>
              <w:ind w:firstLine="720"/>
              <w:rPr>
                <w:color w:val="000000" w:themeColor="text1"/>
                <w:sz w:val="27"/>
              </w:rPr>
            </w:pPr>
          </w:p>
          <w:p w:rsidR="00FE7300" w:rsidRPr="008564A8" w:rsidRDefault="00FE7300" w:rsidP="00FE7300">
            <w:pPr>
              <w:pStyle w:val="TableParagraph"/>
              <w:spacing w:before="1"/>
              <w:ind w:firstLine="720"/>
              <w:rPr>
                <w:color w:val="000000" w:themeColor="text1"/>
                <w:sz w:val="27"/>
              </w:rPr>
            </w:pPr>
          </w:p>
          <w:p w:rsidR="005F2F68" w:rsidRPr="008564A8" w:rsidRDefault="005F2F68" w:rsidP="005F2F68">
            <w:pPr>
              <w:pStyle w:val="TableParagraph"/>
              <w:numPr>
                <w:ilvl w:val="0"/>
                <w:numId w:val="37"/>
              </w:numPr>
              <w:tabs>
                <w:tab w:val="left" w:pos="581"/>
              </w:tabs>
              <w:spacing w:before="1" w:line="276" w:lineRule="auto"/>
              <w:ind w:left="581" w:right="95"/>
              <w:jc w:val="both"/>
              <w:rPr>
                <w:color w:val="000000" w:themeColor="text1"/>
                <w:sz w:val="24"/>
              </w:rPr>
            </w:pPr>
            <w:proofErr w:type="spellStart"/>
            <w:r w:rsidRPr="008564A8">
              <w:rPr>
                <w:color w:val="000000" w:themeColor="text1"/>
                <w:sz w:val="24"/>
              </w:rPr>
              <w:t>Vrste</w:t>
            </w:r>
            <w:proofErr w:type="spellEnd"/>
            <w:r w:rsidRPr="008564A8">
              <w:rPr>
                <w:color w:val="000000" w:themeColor="text1"/>
                <w:sz w:val="24"/>
              </w:rPr>
              <w:t xml:space="preserve"> </w:t>
            </w:r>
            <w:proofErr w:type="spellStart"/>
            <w:r w:rsidRPr="008564A8">
              <w:rPr>
                <w:color w:val="000000" w:themeColor="text1"/>
                <w:sz w:val="24"/>
              </w:rPr>
              <w:t>overenih</w:t>
            </w:r>
            <w:proofErr w:type="spellEnd"/>
            <w:r w:rsidRPr="008564A8">
              <w:rPr>
                <w:color w:val="000000" w:themeColor="text1"/>
                <w:sz w:val="24"/>
              </w:rPr>
              <w:t xml:space="preserve"> </w:t>
            </w:r>
            <w:proofErr w:type="spellStart"/>
            <w:r w:rsidRPr="008564A8">
              <w:rPr>
                <w:color w:val="000000" w:themeColor="text1"/>
                <w:sz w:val="24"/>
              </w:rPr>
              <w:t>kopija</w:t>
            </w:r>
            <w:proofErr w:type="spellEnd"/>
            <w:r w:rsidRPr="008564A8">
              <w:rPr>
                <w:color w:val="000000" w:themeColor="text1"/>
                <w:sz w:val="24"/>
              </w:rPr>
              <w:t xml:space="preserve"> </w:t>
            </w:r>
            <w:proofErr w:type="spellStart"/>
            <w:r w:rsidRPr="008564A8">
              <w:rPr>
                <w:color w:val="000000" w:themeColor="text1"/>
                <w:sz w:val="24"/>
              </w:rPr>
              <w:t>ostalih</w:t>
            </w:r>
            <w:proofErr w:type="spellEnd"/>
            <w:r w:rsidRPr="008564A8">
              <w:rPr>
                <w:color w:val="000000" w:themeColor="text1"/>
                <w:sz w:val="24"/>
              </w:rPr>
              <w:t xml:space="preserve"> </w:t>
            </w:r>
            <w:proofErr w:type="spellStart"/>
            <w:r w:rsidRPr="008564A8">
              <w:rPr>
                <w:color w:val="000000" w:themeColor="text1"/>
                <w:sz w:val="24"/>
              </w:rPr>
              <w:t>registara</w:t>
            </w:r>
            <w:proofErr w:type="spellEnd"/>
            <w:r w:rsidRPr="008564A8">
              <w:rPr>
                <w:color w:val="000000" w:themeColor="text1"/>
                <w:sz w:val="24"/>
              </w:rPr>
              <w:t xml:space="preserve"> </w:t>
            </w:r>
            <w:proofErr w:type="spellStart"/>
            <w:r w:rsidRPr="008564A8">
              <w:rPr>
                <w:color w:val="000000" w:themeColor="text1"/>
                <w:sz w:val="24"/>
              </w:rPr>
              <w:t>su</w:t>
            </w:r>
            <w:proofErr w:type="spellEnd"/>
            <w:r w:rsidRPr="008564A8">
              <w:rPr>
                <w:color w:val="000000" w:themeColor="text1"/>
                <w:sz w:val="24"/>
              </w:rPr>
              <w:t xml:space="preserve"> </w:t>
            </w:r>
            <w:proofErr w:type="spellStart"/>
            <w:r w:rsidRPr="008564A8">
              <w:rPr>
                <w:color w:val="000000" w:themeColor="text1"/>
                <w:sz w:val="24"/>
              </w:rPr>
              <w:t>sledeće</w:t>
            </w:r>
            <w:proofErr w:type="spellEnd"/>
            <w:r w:rsidRPr="008564A8">
              <w:rPr>
                <w:color w:val="000000" w:themeColor="text1"/>
                <w:sz w:val="24"/>
              </w:rPr>
              <w:t>:</w:t>
            </w:r>
          </w:p>
          <w:p w:rsidR="005F2F68" w:rsidRPr="008564A8" w:rsidRDefault="005F2F68" w:rsidP="005F2F68">
            <w:pPr>
              <w:pStyle w:val="TableParagraph"/>
              <w:spacing w:before="7"/>
              <w:rPr>
                <w:color w:val="000000" w:themeColor="text1"/>
                <w:sz w:val="27"/>
              </w:rPr>
            </w:pPr>
          </w:p>
          <w:p w:rsidR="005F2F68" w:rsidRPr="008564A8" w:rsidRDefault="005F2F68" w:rsidP="005F2F68">
            <w:pPr>
              <w:pStyle w:val="TableParagraph"/>
              <w:numPr>
                <w:ilvl w:val="1"/>
                <w:numId w:val="37"/>
              </w:numPr>
              <w:tabs>
                <w:tab w:val="left" w:pos="999"/>
              </w:tabs>
              <w:spacing w:line="276" w:lineRule="auto"/>
              <w:ind w:right="98" w:firstLine="0"/>
              <w:rPr>
                <w:color w:val="000000" w:themeColor="text1"/>
                <w:sz w:val="24"/>
              </w:rPr>
            </w:pPr>
            <w:proofErr w:type="spellStart"/>
            <w:r w:rsidRPr="008564A8">
              <w:rPr>
                <w:color w:val="000000" w:themeColor="text1"/>
                <w:sz w:val="24"/>
              </w:rPr>
              <w:t>overene</w:t>
            </w:r>
            <w:proofErr w:type="spellEnd"/>
            <w:r w:rsidRPr="008564A8">
              <w:rPr>
                <w:color w:val="000000" w:themeColor="text1"/>
                <w:sz w:val="24"/>
              </w:rPr>
              <w:t xml:space="preserve"> </w:t>
            </w:r>
            <w:proofErr w:type="spellStart"/>
            <w:r w:rsidRPr="008564A8">
              <w:rPr>
                <w:color w:val="000000" w:themeColor="text1"/>
                <w:sz w:val="24"/>
              </w:rPr>
              <w:t>kopije</w:t>
            </w:r>
            <w:proofErr w:type="spellEnd"/>
            <w:r w:rsidRPr="008564A8">
              <w:rPr>
                <w:color w:val="000000" w:themeColor="text1"/>
                <w:sz w:val="24"/>
              </w:rPr>
              <w:t xml:space="preserve"> </w:t>
            </w:r>
            <w:proofErr w:type="spellStart"/>
            <w:r w:rsidRPr="008564A8">
              <w:rPr>
                <w:color w:val="000000" w:themeColor="text1"/>
                <w:sz w:val="24"/>
              </w:rPr>
              <w:t>verskih</w:t>
            </w:r>
            <w:proofErr w:type="spellEnd"/>
            <w:r w:rsidRPr="008564A8">
              <w:rPr>
                <w:color w:val="000000" w:themeColor="text1"/>
                <w:sz w:val="24"/>
              </w:rPr>
              <w:t xml:space="preserve"> </w:t>
            </w:r>
            <w:proofErr w:type="spellStart"/>
            <w:r w:rsidRPr="008564A8">
              <w:rPr>
                <w:color w:val="000000" w:themeColor="text1"/>
                <w:sz w:val="24"/>
              </w:rPr>
              <w:t>registara</w:t>
            </w:r>
            <w:proofErr w:type="spellEnd"/>
            <w:r w:rsidRPr="008564A8">
              <w:rPr>
                <w:color w:val="000000" w:themeColor="text1"/>
                <w:sz w:val="24"/>
              </w:rPr>
              <w:t xml:space="preserve"> </w:t>
            </w:r>
            <w:proofErr w:type="spellStart"/>
            <w:r w:rsidRPr="008564A8">
              <w:rPr>
                <w:color w:val="000000" w:themeColor="text1"/>
                <w:sz w:val="24"/>
              </w:rPr>
              <w:t>rođenih</w:t>
            </w:r>
            <w:proofErr w:type="spellEnd"/>
            <w:r w:rsidRPr="008564A8">
              <w:rPr>
                <w:color w:val="000000" w:themeColor="text1"/>
                <w:sz w:val="24"/>
              </w:rPr>
              <w:t xml:space="preserve">, </w:t>
            </w:r>
            <w:proofErr w:type="spellStart"/>
            <w:r w:rsidRPr="008564A8">
              <w:rPr>
                <w:color w:val="000000" w:themeColor="text1"/>
                <w:sz w:val="24"/>
              </w:rPr>
              <w:t>venčanih</w:t>
            </w:r>
            <w:proofErr w:type="spellEnd"/>
            <w:r w:rsidRPr="008564A8">
              <w:rPr>
                <w:color w:val="000000" w:themeColor="text1"/>
                <w:sz w:val="24"/>
              </w:rPr>
              <w:t xml:space="preserve"> </w:t>
            </w:r>
            <w:proofErr w:type="spellStart"/>
            <w:r w:rsidRPr="008564A8">
              <w:rPr>
                <w:color w:val="000000" w:themeColor="text1"/>
                <w:sz w:val="24"/>
              </w:rPr>
              <w:t>i</w:t>
            </w:r>
            <w:proofErr w:type="spellEnd"/>
            <w:r w:rsidRPr="008564A8">
              <w:rPr>
                <w:color w:val="000000" w:themeColor="text1"/>
                <w:sz w:val="24"/>
              </w:rPr>
              <w:t xml:space="preserve"> </w:t>
            </w:r>
            <w:proofErr w:type="spellStart"/>
            <w:r w:rsidRPr="008564A8">
              <w:rPr>
                <w:color w:val="000000" w:themeColor="text1"/>
                <w:sz w:val="24"/>
              </w:rPr>
              <w:t>umrlih</w:t>
            </w:r>
            <w:proofErr w:type="spellEnd"/>
            <w:r w:rsidRPr="008564A8">
              <w:rPr>
                <w:color w:val="000000" w:themeColor="text1"/>
                <w:sz w:val="24"/>
              </w:rPr>
              <w:t>;</w:t>
            </w:r>
          </w:p>
          <w:p w:rsidR="005F2F68" w:rsidRPr="008564A8" w:rsidRDefault="005F2F68" w:rsidP="005F2F68">
            <w:pPr>
              <w:pStyle w:val="TableParagraph"/>
              <w:spacing w:before="5"/>
              <w:rPr>
                <w:color w:val="000000" w:themeColor="text1"/>
                <w:sz w:val="27"/>
              </w:rPr>
            </w:pPr>
          </w:p>
          <w:p w:rsidR="005F2F68" w:rsidRPr="008564A8" w:rsidRDefault="005F2F68" w:rsidP="005F2F68">
            <w:pPr>
              <w:pStyle w:val="TableParagraph"/>
              <w:numPr>
                <w:ilvl w:val="1"/>
                <w:numId w:val="37"/>
              </w:numPr>
              <w:tabs>
                <w:tab w:val="left" w:pos="999"/>
              </w:tabs>
              <w:spacing w:line="278" w:lineRule="auto"/>
              <w:ind w:right="98" w:firstLine="0"/>
              <w:rPr>
                <w:color w:val="000000" w:themeColor="text1"/>
                <w:sz w:val="24"/>
              </w:rPr>
            </w:pPr>
            <w:proofErr w:type="spellStart"/>
            <w:proofErr w:type="gramStart"/>
            <w:r w:rsidRPr="008564A8">
              <w:rPr>
                <w:color w:val="000000" w:themeColor="text1"/>
                <w:sz w:val="24"/>
              </w:rPr>
              <w:t>overene</w:t>
            </w:r>
            <w:proofErr w:type="spellEnd"/>
            <w:proofErr w:type="gramEnd"/>
            <w:r w:rsidRPr="008564A8">
              <w:rPr>
                <w:color w:val="000000" w:themeColor="text1"/>
                <w:sz w:val="24"/>
              </w:rPr>
              <w:t xml:space="preserve"> </w:t>
            </w:r>
            <w:proofErr w:type="spellStart"/>
            <w:r w:rsidRPr="008564A8">
              <w:rPr>
                <w:color w:val="000000" w:themeColor="text1"/>
                <w:sz w:val="24"/>
              </w:rPr>
              <w:t>kopije</w:t>
            </w:r>
            <w:proofErr w:type="spellEnd"/>
            <w:r w:rsidRPr="008564A8">
              <w:rPr>
                <w:color w:val="000000" w:themeColor="text1"/>
                <w:sz w:val="24"/>
              </w:rPr>
              <w:t xml:space="preserve"> </w:t>
            </w:r>
            <w:proofErr w:type="spellStart"/>
            <w:r w:rsidRPr="008564A8">
              <w:rPr>
                <w:color w:val="000000" w:themeColor="text1"/>
                <w:sz w:val="24"/>
              </w:rPr>
              <w:t>porodičnih</w:t>
            </w:r>
            <w:proofErr w:type="spellEnd"/>
            <w:r w:rsidRPr="008564A8">
              <w:rPr>
                <w:color w:val="000000" w:themeColor="text1"/>
                <w:sz w:val="24"/>
              </w:rPr>
              <w:t xml:space="preserve"> </w:t>
            </w:r>
            <w:proofErr w:type="spellStart"/>
            <w:r w:rsidRPr="008564A8">
              <w:rPr>
                <w:color w:val="000000" w:themeColor="text1"/>
                <w:sz w:val="24"/>
              </w:rPr>
              <w:t>registara</w:t>
            </w:r>
            <w:proofErr w:type="spellEnd"/>
            <w:r w:rsidRPr="008564A8">
              <w:rPr>
                <w:color w:val="000000" w:themeColor="text1"/>
                <w:sz w:val="24"/>
              </w:rPr>
              <w:t xml:space="preserve"> (</w:t>
            </w:r>
            <w:proofErr w:type="spellStart"/>
            <w:r w:rsidRPr="008564A8">
              <w:rPr>
                <w:color w:val="000000" w:themeColor="text1"/>
                <w:sz w:val="24"/>
              </w:rPr>
              <w:t>porodično</w:t>
            </w:r>
            <w:proofErr w:type="spellEnd"/>
            <w:r w:rsidRPr="008564A8">
              <w:rPr>
                <w:color w:val="000000" w:themeColor="text1"/>
                <w:sz w:val="24"/>
              </w:rPr>
              <w:t xml:space="preserve"> </w:t>
            </w:r>
            <w:proofErr w:type="spellStart"/>
            <w:r w:rsidRPr="008564A8">
              <w:rPr>
                <w:color w:val="000000" w:themeColor="text1"/>
                <w:sz w:val="24"/>
              </w:rPr>
              <w:t>stablo</w:t>
            </w:r>
            <w:proofErr w:type="spellEnd"/>
            <w:r w:rsidRPr="008564A8">
              <w:rPr>
                <w:color w:val="000000" w:themeColor="text1"/>
                <w:sz w:val="24"/>
              </w:rPr>
              <w:t>).</w:t>
            </w:r>
          </w:p>
          <w:p w:rsidR="005F2F68" w:rsidRPr="008564A8" w:rsidRDefault="005F2F68" w:rsidP="005F2F68">
            <w:pPr>
              <w:pStyle w:val="TableParagraph"/>
              <w:spacing w:before="7"/>
              <w:rPr>
                <w:color w:val="000000" w:themeColor="text1"/>
                <w:sz w:val="27"/>
              </w:rPr>
            </w:pPr>
          </w:p>
          <w:p w:rsidR="005F2F68" w:rsidRPr="008564A8" w:rsidRDefault="005F2F68" w:rsidP="005F2F68">
            <w:pPr>
              <w:pStyle w:val="TableParagraph"/>
              <w:ind w:left="121" w:right="112"/>
              <w:jc w:val="center"/>
              <w:rPr>
                <w:b/>
                <w:color w:val="000000" w:themeColor="text1"/>
                <w:sz w:val="24"/>
              </w:rPr>
            </w:pPr>
            <w:proofErr w:type="spellStart"/>
            <w:r w:rsidRPr="008564A8">
              <w:rPr>
                <w:b/>
                <w:color w:val="000000" w:themeColor="text1"/>
                <w:sz w:val="24"/>
              </w:rPr>
              <w:t>Član</w:t>
            </w:r>
            <w:proofErr w:type="spellEnd"/>
            <w:r w:rsidRPr="008564A8">
              <w:rPr>
                <w:b/>
                <w:color w:val="000000" w:themeColor="text1"/>
                <w:sz w:val="24"/>
              </w:rPr>
              <w:t xml:space="preserve"> 4</w:t>
            </w:r>
          </w:p>
          <w:p w:rsidR="005F2F68" w:rsidRPr="008564A8" w:rsidRDefault="005F2F68" w:rsidP="005F2F68">
            <w:pPr>
              <w:pStyle w:val="TableParagraph"/>
              <w:spacing w:before="41"/>
              <w:ind w:left="635"/>
              <w:jc w:val="center"/>
              <w:rPr>
                <w:b/>
                <w:color w:val="000000" w:themeColor="text1"/>
                <w:sz w:val="24"/>
              </w:rPr>
            </w:pPr>
            <w:r w:rsidRPr="008564A8">
              <w:rPr>
                <w:b/>
                <w:color w:val="000000" w:themeColor="text1"/>
                <w:sz w:val="24"/>
              </w:rPr>
              <w:t xml:space="preserve">Status </w:t>
            </w:r>
            <w:proofErr w:type="spellStart"/>
            <w:r w:rsidRPr="008564A8">
              <w:rPr>
                <w:b/>
                <w:color w:val="000000" w:themeColor="text1"/>
                <w:sz w:val="24"/>
              </w:rPr>
              <w:t>overenih</w:t>
            </w:r>
            <w:proofErr w:type="spellEnd"/>
            <w:r w:rsidRPr="008564A8">
              <w:rPr>
                <w:b/>
                <w:color w:val="000000" w:themeColor="text1"/>
                <w:sz w:val="24"/>
              </w:rPr>
              <w:t xml:space="preserve"> </w:t>
            </w:r>
            <w:proofErr w:type="spellStart"/>
            <w:r w:rsidRPr="008564A8">
              <w:rPr>
                <w:b/>
                <w:color w:val="000000" w:themeColor="text1"/>
                <w:sz w:val="24"/>
              </w:rPr>
              <w:t>kopija</w:t>
            </w:r>
            <w:proofErr w:type="spellEnd"/>
          </w:p>
          <w:p w:rsidR="005F2F68" w:rsidRPr="008564A8" w:rsidRDefault="005F2F68" w:rsidP="005F2F68">
            <w:pPr>
              <w:pStyle w:val="TableParagraph"/>
              <w:spacing w:before="10"/>
              <w:rPr>
                <w:color w:val="000000" w:themeColor="text1"/>
                <w:sz w:val="30"/>
              </w:rPr>
            </w:pPr>
          </w:p>
          <w:p w:rsidR="005F2F68" w:rsidRPr="008564A8" w:rsidRDefault="005F2F68" w:rsidP="005F2F68">
            <w:pPr>
              <w:adjustRightInd w:val="0"/>
              <w:spacing w:line="319" w:lineRule="exact"/>
              <w:rPr>
                <w:color w:val="000000" w:themeColor="text1"/>
                <w:sz w:val="24"/>
                <w:szCs w:val="24"/>
              </w:rPr>
            </w:pPr>
            <w:r w:rsidRPr="008564A8">
              <w:rPr>
                <w:color w:val="000000" w:themeColor="text1"/>
                <w:sz w:val="24"/>
                <w:szCs w:val="24"/>
              </w:rPr>
              <w:t xml:space="preserve">1. </w:t>
            </w:r>
            <w:proofErr w:type="spellStart"/>
            <w:r w:rsidRPr="008564A8">
              <w:rPr>
                <w:color w:val="000000" w:themeColor="text1"/>
                <w:sz w:val="24"/>
                <w:szCs w:val="24"/>
              </w:rPr>
              <w:t>Overene</w:t>
            </w:r>
            <w:proofErr w:type="spellEnd"/>
            <w:r w:rsidRPr="008564A8">
              <w:rPr>
                <w:color w:val="000000" w:themeColor="text1"/>
                <w:sz w:val="24"/>
                <w:szCs w:val="24"/>
              </w:rPr>
              <w:t xml:space="preserve"> </w:t>
            </w:r>
            <w:proofErr w:type="spellStart"/>
            <w:r w:rsidRPr="008564A8">
              <w:rPr>
                <w:color w:val="000000" w:themeColor="text1"/>
                <w:sz w:val="24"/>
                <w:szCs w:val="24"/>
              </w:rPr>
              <w:t>kopije</w:t>
            </w:r>
            <w:proofErr w:type="spellEnd"/>
            <w:r w:rsidRPr="008564A8">
              <w:rPr>
                <w:color w:val="000000" w:themeColor="text1"/>
                <w:sz w:val="24"/>
                <w:szCs w:val="24"/>
              </w:rPr>
              <w:t xml:space="preserve"> </w:t>
            </w:r>
            <w:proofErr w:type="spellStart"/>
            <w:r w:rsidRPr="008564A8">
              <w:rPr>
                <w:color w:val="000000" w:themeColor="text1"/>
                <w:sz w:val="24"/>
                <w:szCs w:val="24"/>
              </w:rPr>
              <w:t>imaju</w:t>
            </w:r>
            <w:proofErr w:type="spellEnd"/>
            <w:r w:rsidRPr="008564A8">
              <w:rPr>
                <w:color w:val="000000" w:themeColor="text1"/>
                <w:sz w:val="24"/>
                <w:szCs w:val="24"/>
              </w:rPr>
              <w:t xml:space="preserve"> </w:t>
            </w:r>
            <w:proofErr w:type="spellStart"/>
            <w:r w:rsidRPr="008564A8">
              <w:rPr>
                <w:color w:val="000000" w:themeColor="text1"/>
                <w:sz w:val="24"/>
                <w:szCs w:val="24"/>
              </w:rPr>
              <w:t>ravnopravan</w:t>
            </w:r>
            <w:proofErr w:type="spellEnd"/>
            <w:r w:rsidRPr="008564A8">
              <w:rPr>
                <w:color w:val="000000" w:themeColor="text1"/>
                <w:sz w:val="24"/>
                <w:szCs w:val="24"/>
              </w:rPr>
              <w:t xml:space="preserve"> status </w:t>
            </w:r>
            <w:proofErr w:type="spellStart"/>
            <w:r w:rsidRPr="008564A8">
              <w:rPr>
                <w:color w:val="000000" w:themeColor="text1"/>
                <w:sz w:val="24"/>
                <w:szCs w:val="24"/>
              </w:rPr>
              <w:t>sa</w:t>
            </w:r>
            <w:proofErr w:type="spellEnd"/>
            <w:r w:rsidRPr="008564A8">
              <w:rPr>
                <w:color w:val="000000" w:themeColor="text1"/>
                <w:sz w:val="24"/>
                <w:szCs w:val="24"/>
              </w:rPr>
              <w:t xml:space="preserve"> </w:t>
            </w:r>
            <w:proofErr w:type="spellStart"/>
            <w:r w:rsidRPr="008564A8">
              <w:rPr>
                <w:color w:val="000000" w:themeColor="text1"/>
                <w:sz w:val="24"/>
                <w:szCs w:val="24"/>
              </w:rPr>
              <w:t>originalnim</w:t>
            </w:r>
            <w:proofErr w:type="spellEnd"/>
            <w:r w:rsidRPr="008564A8">
              <w:rPr>
                <w:color w:val="000000" w:themeColor="text1"/>
                <w:sz w:val="24"/>
                <w:szCs w:val="24"/>
              </w:rPr>
              <w:t xml:space="preserve"> </w:t>
            </w:r>
            <w:proofErr w:type="spellStart"/>
            <w:r w:rsidRPr="008564A8">
              <w:rPr>
                <w:color w:val="000000" w:themeColor="text1"/>
                <w:sz w:val="24"/>
                <w:szCs w:val="24"/>
              </w:rPr>
              <w:t>registrima</w:t>
            </w:r>
            <w:proofErr w:type="spellEnd"/>
            <w:r w:rsidRPr="008564A8">
              <w:rPr>
                <w:color w:val="000000" w:themeColor="text1"/>
                <w:sz w:val="24"/>
                <w:szCs w:val="24"/>
              </w:rPr>
              <w:t xml:space="preserve"> </w:t>
            </w:r>
            <w:proofErr w:type="spellStart"/>
            <w:r w:rsidRPr="008564A8">
              <w:rPr>
                <w:color w:val="000000" w:themeColor="text1"/>
                <w:sz w:val="24"/>
                <w:szCs w:val="24"/>
              </w:rPr>
              <w:t>civilnog</w:t>
            </w:r>
            <w:proofErr w:type="spellEnd"/>
            <w:r w:rsidRPr="008564A8">
              <w:rPr>
                <w:color w:val="000000" w:themeColor="text1"/>
                <w:sz w:val="24"/>
                <w:szCs w:val="24"/>
              </w:rPr>
              <w:t xml:space="preserve"> </w:t>
            </w:r>
            <w:proofErr w:type="spellStart"/>
            <w:r w:rsidRPr="008564A8">
              <w:rPr>
                <w:color w:val="000000" w:themeColor="text1"/>
                <w:sz w:val="24"/>
                <w:szCs w:val="24"/>
              </w:rPr>
              <w:t>statusa</w:t>
            </w:r>
            <w:proofErr w:type="spellEnd"/>
            <w:r w:rsidRPr="008564A8">
              <w:rPr>
                <w:color w:val="000000" w:themeColor="text1"/>
                <w:sz w:val="24"/>
                <w:szCs w:val="24"/>
              </w:rPr>
              <w:t xml:space="preserve"> </w:t>
            </w:r>
            <w:proofErr w:type="spellStart"/>
            <w:r w:rsidRPr="008564A8">
              <w:rPr>
                <w:color w:val="000000" w:themeColor="text1"/>
                <w:sz w:val="24"/>
                <w:szCs w:val="24"/>
              </w:rPr>
              <w:t>koji</w:t>
            </w:r>
            <w:proofErr w:type="spellEnd"/>
            <w:r w:rsidRPr="008564A8">
              <w:rPr>
                <w:color w:val="000000" w:themeColor="text1"/>
                <w:sz w:val="24"/>
                <w:szCs w:val="24"/>
              </w:rPr>
              <w:t xml:space="preserve"> </w:t>
            </w:r>
            <w:proofErr w:type="spellStart"/>
            <w:r w:rsidRPr="008564A8">
              <w:rPr>
                <w:color w:val="000000" w:themeColor="text1"/>
                <w:sz w:val="24"/>
                <w:szCs w:val="24"/>
              </w:rPr>
              <w:t>su</w:t>
            </w:r>
            <w:proofErr w:type="spellEnd"/>
            <w:r w:rsidRPr="008564A8">
              <w:rPr>
                <w:color w:val="000000" w:themeColor="text1"/>
                <w:sz w:val="24"/>
                <w:szCs w:val="24"/>
              </w:rPr>
              <w:t xml:space="preserve"> </w:t>
            </w:r>
            <w:proofErr w:type="spellStart"/>
            <w:r w:rsidRPr="008564A8">
              <w:rPr>
                <w:color w:val="000000" w:themeColor="text1"/>
                <w:sz w:val="24"/>
                <w:szCs w:val="24"/>
              </w:rPr>
              <w:t>odneti</w:t>
            </w:r>
            <w:proofErr w:type="spellEnd"/>
            <w:r w:rsidRPr="008564A8">
              <w:rPr>
                <w:color w:val="000000" w:themeColor="text1"/>
                <w:sz w:val="24"/>
                <w:szCs w:val="24"/>
              </w:rPr>
              <w:t xml:space="preserve"> </w:t>
            </w:r>
            <w:proofErr w:type="spellStart"/>
            <w:r w:rsidRPr="008564A8">
              <w:rPr>
                <w:color w:val="000000" w:themeColor="text1"/>
                <w:sz w:val="24"/>
                <w:szCs w:val="24"/>
              </w:rPr>
              <w:t>iz</w:t>
            </w:r>
            <w:proofErr w:type="spellEnd"/>
            <w:r w:rsidRPr="008564A8">
              <w:rPr>
                <w:color w:val="000000" w:themeColor="text1"/>
                <w:sz w:val="24"/>
                <w:szCs w:val="24"/>
              </w:rPr>
              <w:t xml:space="preserve"> </w:t>
            </w:r>
            <w:proofErr w:type="spellStart"/>
            <w:r w:rsidRPr="008564A8">
              <w:rPr>
                <w:color w:val="000000" w:themeColor="text1"/>
                <w:sz w:val="24"/>
                <w:szCs w:val="24"/>
              </w:rPr>
              <w:t>matičnih</w:t>
            </w:r>
            <w:proofErr w:type="spellEnd"/>
            <w:r w:rsidRPr="008564A8">
              <w:rPr>
                <w:color w:val="000000" w:themeColor="text1"/>
                <w:sz w:val="24"/>
                <w:szCs w:val="24"/>
              </w:rPr>
              <w:t xml:space="preserve"> </w:t>
            </w:r>
            <w:proofErr w:type="spellStart"/>
            <w:r w:rsidRPr="008564A8">
              <w:rPr>
                <w:color w:val="000000" w:themeColor="text1"/>
                <w:sz w:val="24"/>
                <w:szCs w:val="24"/>
              </w:rPr>
              <w:t>službi</w:t>
            </w:r>
            <w:proofErr w:type="spellEnd"/>
            <w:r w:rsidRPr="008564A8">
              <w:rPr>
                <w:color w:val="000000" w:themeColor="text1"/>
                <w:sz w:val="24"/>
                <w:szCs w:val="24"/>
              </w:rPr>
              <w:t xml:space="preserve"> </w:t>
            </w:r>
            <w:proofErr w:type="spellStart"/>
            <w:r w:rsidRPr="008564A8">
              <w:rPr>
                <w:color w:val="000000" w:themeColor="text1"/>
                <w:sz w:val="24"/>
                <w:szCs w:val="24"/>
              </w:rPr>
              <w:t>civilnog</w:t>
            </w:r>
            <w:proofErr w:type="spellEnd"/>
            <w:r w:rsidRPr="008564A8">
              <w:rPr>
                <w:color w:val="000000" w:themeColor="text1"/>
                <w:sz w:val="24"/>
                <w:szCs w:val="24"/>
              </w:rPr>
              <w:t xml:space="preserve"> </w:t>
            </w:r>
            <w:proofErr w:type="spellStart"/>
            <w:r w:rsidRPr="008564A8">
              <w:rPr>
                <w:color w:val="000000" w:themeColor="text1"/>
                <w:sz w:val="24"/>
                <w:szCs w:val="24"/>
              </w:rPr>
              <w:t>statusa</w:t>
            </w:r>
            <w:proofErr w:type="spellEnd"/>
            <w:r w:rsidRPr="008564A8">
              <w:rPr>
                <w:color w:val="000000" w:themeColor="text1"/>
                <w:sz w:val="24"/>
                <w:szCs w:val="24"/>
              </w:rPr>
              <w:t xml:space="preserve"> </w:t>
            </w:r>
            <w:proofErr w:type="spellStart"/>
            <w:r w:rsidRPr="008564A8">
              <w:rPr>
                <w:color w:val="000000" w:themeColor="text1"/>
                <w:sz w:val="24"/>
                <w:szCs w:val="24"/>
              </w:rPr>
              <w:t>na</w:t>
            </w:r>
            <w:proofErr w:type="spellEnd"/>
            <w:r w:rsidRPr="008564A8">
              <w:rPr>
                <w:color w:val="000000" w:themeColor="text1"/>
                <w:sz w:val="24"/>
                <w:szCs w:val="24"/>
              </w:rPr>
              <w:t xml:space="preserve"> </w:t>
            </w:r>
            <w:proofErr w:type="spellStart"/>
            <w:r w:rsidRPr="008564A8">
              <w:rPr>
                <w:color w:val="000000" w:themeColor="text1"/>
                <w:sz w:val="24"/>
                <w:szCs w:val="24"/>
              </w:rPr>
              <w:t>Kosovu</w:t>
            </w:r>
            <w:proofErr w:type="spellEnd"/>
            <w:r w:rsidRPr="008564A8">
              <w:rPr>
                <w:color w:val="000000" w:themeColor="text1"/>
                <w:sz w:val="24"/>
                <w:szCs w:val="24"/>
              </w:rPr>
              <w:t xml:space="preserve"> </w:t>
            </w:r>
            <w:proofErr w:type="spellStart"/>
            <w:r w:rsidRPr="008564A8">
              <w:rPr>
                <w:color w:val="000000" w:themeColor="text1"/>
                <w:sz w:val="24"/>
                <w:szCs w:val="24"/>
              </w:rPr>
              <w:t>od</w:t>
            </w:r>
            <w:proofErr w:type="spellEnd"/>
            <w:r w:rsidRPr="008564A8">
              <w:rPr>
                <w:color w:val="000000" w:themeColor="text1"/>
                <w:sz w:val="24"/>
                <w:szCs w:val="24"/>
              </w:rPr>
              <w:t xml:space="preserve"> </w:t>
            </w:r>
            <w:proofErr w:type="spellStart"/>
            <w:r w:rsidRPr="008564A8">
              <w:rPr>
                <w:color w:val="000000" w:themeColor="text1"/>
                <w:sz w:val="24"/>
                <w:szCs w:val="24"/>
              </w:rPr>
              <w:t>strane</w:t>
            </w:r>
            <w:proofErr w:type="spellEnd"/>
            <w:r w:rsidRPr="008564A8">
              <w:rPr>
                <w:color w:val="000000" w:themeColor="text1"/>
                <w:sz w:val="24"/>
                <w:szCs w:val="24"/>
              </w:rPr>
              <w:t xml:space="preserve"> </w:t>
            </w:r>
            <w:proofErr w:type="spellStart"/>
            <w:r w:rsidRPr="008564A8">
              <w:rPr>
                <w:color w:val="000000" w:themeColor="text1"/>
                <w:sz w:val="24"/>
                <w:szCs w:val="24"/>
              </w:rPr>
              <w:t>bivših</w:t>
            </w:r>
            <w:proofErr w:type="spellEnd"/>
            <w:r w:rsidRPr="008564A8">
              <w:rPr>
                <w:color w:val="000000" w:themeColor="text1"/>
                <w:sz w:val="24"/>
                <w:szCs w:val="24"/>
              </w:rPr>
              <w:t xml:space="preserve"> </w:t>
            </w:r>
            <w:proofErr w:type="spellStart"/>
            <w:r w:rsidRPr="008564A8">
              <w:rPr>
                <w:color w:val="000000" w:themeColor="text1"/>
                <w:sz w:val="24"/>
                <w:szCs w:val="24"/>
              </w:rPr>
              <w:t>srpskih</w:t>
            </w:r>
            <w:proofErr w:type="spellEnd"/>
            <w:r w:rsidRPr="008564A8">
              <w:rPr>
                <w:color w:val="000000" w:themeColor="text1"/>
                <w:sz w:val="24"/>
                <w:szCs w:val="24"/>
              </w:rPr>
              <w:t xml:space="preserve"> </w:t>
            </w:r>
            <w:proofErr w:type="spellStart"/>
            <w:r w:rsidRPr="008564A8">
              <w:rPr>
                <w:color w:val="000000" w:themeColor="text1"/>
                <w:sz w:val="24"/>
                <w:szCs w:val="24"/>
              </w:rPr>
              <w:t>vlasti</w:t>
            </w:r>
            <w:proofErr w:type="spellEnd"/>
            <w:r w:rsidRPr="008564A8">
              <w:rPr>
                <w:color w:val="000000" w:themeColor="text1"/>
                <w:sz w:val="24"/>
                <w:szCs w:val="24"/>
              </w:rPr>
              <w:t xml:space="preserve"> pre </w:t>
            </w:r>
            <w:proofErr w:type="spellStart"/>
            <w:r w:rsidRPr="008564A8">
              <w:rPr>
                <w:color w:val="000000" w:themeColor="text1"/>
                <w:sz w:val="24"/>
                <w:szCs w:val="24"/>
              </w:rPr>
              <w:t>juna</w:t>
            </w:r>
            <w:proofErr w:type="spellEnd"/>
            <w:r w:rsidRPr="008564A8">
              <w:rPr>
                <w:color w:val="000000" w:themeColor="text1"/>
                <w:sz w:val="24"/>
                <w:szCs w:val="24"/>
              </w:rPr>
              <w:t xml:space="preserve"> 1999. </w:t>
            </w:r>
            <w:proofErr w:type="spellStart"/>
            <w:proofErr w:type="gramStart"/>
            <w:r w:rsidRPr="008564A8">
              <w:rPr>
                <w:color w:val="000000" w:themeColor="text1"/>
                <w:sz w:val="24"/>
                <w:szCs w:val="24"/>
              </w:rPr>
              <w:t>godine</w:t>
            </w:r>
            <w:proofErr w:type="spellEnd"/>
            <w:proofErr w:type="gramEnd"/>
            <w:r w:rsidRPr="008564A8">
              <w:rPr>
                <w:color w:val="000000" w:themeColor="text1"/>
                <w:sz w:val="24"/>
                <w:szCs w:val="24"/>
              </w:rPr>
              <w:t xml:space="preserve">, a </w:t>
            </w:r>
            <w:proofErr w:type="spellStart"/>
            <w:r w:rsidRPr="008564A8">
              <w:rPr>
                <w:color w:val="000000" w:themeColor="text1"/>
                <w:sz w:val="24"/>
                <w:szCs w:val="24"/>
              </w:rPr>
              <w:t>koji</w:t>
            </w:r>
            <w:proofErr w:type="spellEnd"/>
            <w:r w:rsidRPr="008564A8">
              <w:rPr>
                <w:color w:val="000000" w:themeColor="text1"/>
                <w:sz w:val="24"/>
                <w:szCs w:val="24"/>
              </w:rPr>
              <w:t xml:space="preserve"> </w:t>
            </w:r>
            <w:proofErr w:type="spellStart"/>
            <w:r w:rsidRPr="008564A8">
              <w:rPr>
                <w:color w:val="000000" w:themeColor="text1"/>
                <w:sz w:val="24"/>
                <w:szCs w:val="24"/>
              </w:rPr>
              <w:t>još</w:t>
            </w:r>
            <w:proofErr w:type="spellEnd"/>
            <w:r w:rsidRPr="008564A8">
              <w:rPr>
                <w:color w:val="000000" w:themeColor="text1"/>
                <w:sz w:val="24"/>
                <w:szCs w:val="24"/>
              </w:rPr>
              <w:t xml:space="preserve"> </w:t>
            </w:r>
            <w:proofErr w:type="spellStart"/>
            <w:r w:rsidRPr="008564A8">
              <w:rPr>
                <w:color w:val="000000" w:themeColor="text1"/>
                <w:sz w:val="24"/>
                <w:szCs w:val="24"/>
              </w:rPr>
              <w:t>uvek</w:t>
            </w:r>
            <w:proofErr w:type="spellEnd"/>
            <w:r w:rsidRPr="008564A8">
              <w:rPr>
                <w:color w:val="000000" w:themeColor="text1"/>
                <w:sz w:val="24"/>
                <w:szCs w:val="24"/>
              </w:rPr>
              <w:t xml:space="preserve"> </w:t>
            </w:r>
            <w:proofErr w:type="spellStart"/>
            <w:r w:rsidRPr="008564A8">
              <w:rPr>
                <w:color w:val="000000" w:themeColor="text1"/>
                <w:sz w:val="24"/>
                <w:szCs w:val="24"/>
              </w:rPr>
              <w:t>nisu</w:t>
            </w:r>
            <w:proofErr w:type="spellEnd"/>
            <w:r w:rsidRPr="008564A8">
              <w:rPr>
                <w:color w:val="000000" w:themeColor="text1"/>
                <w:sz w:val="24"/>
                <w:szCs w:val="24"/>
              </w:rPr>
              <w:t xml:space="preserve"> </w:t>
            </w:r>
            <w:proofErr w:type="spellStart"/>
            <w:r w:rsidRPr="008564A8">
              <w:rPr>
                <w:color w:val="000000" w:themeColor="text1"/>
                <w:sz w:val="24"/>
                <w:szCs w:val="24"/>
              </w:rPr>
              <w:t>vraćeni</w:t>
            </w:r>
            <w:proofErr w:type="spellEnd"/>
            <w:r w:rsidRPr="008564A8">
              <w:rPr>
                <w:color w:val="000000" w:themeColor="text1"/>
                <w:sz w:val="24"/>
                <w:szCs w:val="24"/>
              </w:rPr>
              <w:t>.</w:t>
            </w:r>
          </w:p>
          <w:p w:rsidR="005F2F68" w:rsidRPr="008564A8" w:rsidRDefault="005F2F68" w:rsidP="005F2F68">
            <w:pPr>
              <w:adjustRightInd w:val="0"/>
              <w:spacing w:line="319" w:lineRule="exact"/>
              <w:rPr>
                <w:color w:val="000000" w:themeColor="text1"/>
                <w:sz w:val="24"/>
                <w:szCs w:val="24"/>
              </w:rPr>
            </w:pPr>
          </w:p>
          <w:p w:rsidR="00735D7B" w:rsidRPr="008564A8" w:rsidRDefault="00735D7B">
            <w:pPr>
              <w:pStyle w:val="TableParagraph"/>
              <w:spacing w:before="1" w:line="276" w:lineRule="auto"/>
              <w:ind w:left="107" w:right="95"/>
              <w:jc w:val="both"/>
              <w:rPr>
                <w:color w:val="000000" w:themeColor="text1"/>
                <w:sz w:val="24"/>
                <w:lang w:val="sq-AL"/>
              </w:rPr>
            </w:pPr>
          </w:p>
        </w:tc>
      </w:tr>
    </w:tbl>
    <w:p w:rsidR="00735D7B" w:rsidRPr="008564A8" w:rsidRDefault="00735D7B">
      <w:pPr>
        <w:spacing w:line="276" w:lineRule="auto"/>
        <w:jc w:val="both"/>
        <w:rPr>
          <w:color w:val="000000" w:themeColor="text1"/>
          <w:sz w:val="24"/>
          <w:lang w:val="sq-AL"/>
        </w:rPr>
        <w:sectPr w:rsidR="00735D7B" w:rsidRPr="008564A8">
          <w:pgSz w:w="15840" w:h="12240" w:orient="landscape"/>
          <w:pgMar w:top="1140" w:right="1060" w:bottom="900" w:left="380" w:header="0" w:footer="714" w:gutter="0"/>
          <w:cols w:space="720"/>
        </w:sectPr>
      </w:pPr>
    </w:p>
    <w:p w:rsidR="00735D7B" w:rsidRPr="008564A8" w:rsidRDefault="00735D7B">
      <w:pPr>
        <w:spacing w:before="1"/>
        <w:rPr>
          <w:color w:val="000000" w:themeColor="text1"/>
          <w:sz w:val="26"/>
          <w:lang w:val="sq-AL"/>
        </w:rPr>
      </w:pPr>
    </w:p>
    <w:tbl>
      <w:tblPr>
        <w:tblW w:w="0" w:type="auto"/>
        <w:tblInd w:w="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320"/>
        <w:gridCol w:w="4428"/>
      </w:tblGrid>
      <w:tr w:rsidR="008564A8" w:rsidRPr="008564A8">
        <w:trPr>
          <w:trHeight w:val="9203"/>
        </w:trPr>
        <w:tc>
          <w:tcPr>
            <w:tcW w:w="4500" w:type="dxa"/>
          </w:tcPr>
          <w:p w:rsidR="00735D7B" w:rsidRPr="008564A8" w:rsidRDefault="00735D7B">
            <w:pPr>
              <w:pStyle w:val="TableParagraph"/>
              <w:spacing w:before="5"/>
              <w:rPr>
                <w:color w:val="000000" w:themeColor="text1"/>
                <w:sz w:val="27"/>
                <w:lang w:val="sq-AL"/>
              </w:rPr>
            </w:pPr>
          </w:p>
          <w:p w:rsidR="00735D7B" w:rsidRPr="008564A8" w:rsidRDefault="00735D7B">
            <w:pPr>
              <w:pStyle w:val="TableParagraph"/>
              <w:spacing w:before="10"/>
              <w:rPr>
                <w:color w:val="000000" w:themeColor="text1"/>
                <w:sz w:val="27"/>
                <w:lang w:val="sq-AL"/>
              </w:rPr>
            </w:pPr>
          </w:p>
          <w:p w:rsidR="003F50F9" w:rsidRPr="008564A8" w:rsidRDefault="003F50F9" w:rsidP="003F50F9">
            <w:pPr>
              <w:pStyle w:val="TableParagraph"/>
              <w:ind w:left="121" w:right="112"/>
              <w:jc w:val="center"/>
              <w:rPr>
                <w:b/>
                <w:color w:val="000000" w:themeColor="text1"/>
                <w:sz w:val="24"/>
                <w:lang w:val="sq-AL"/>
              </w:rPr>
            </w:pPr>
            <w:r w:rsidRPr="008564A8">
              <w:rPr>
                <w:b/>
                <w:color w:val="000000" w:themeColor="text1"/>
                <w:sz w:val="24"/>
                <w:lang w:val="sq-AL"/>
              </w:rPr>
              <w:t>Neni 5</w:t>
            </w:r>
          </w:p>
          <w:p w:rsidR="00735D7B" w:rsidRPr="008564A8" w:rsidRDefault="009A16A6" w:rsidP="003F50F9">
            <w:pPr>
              <w:pStyle w:val="TableParagraph"/>
              <w:ind w:left="121" w:right="112"/>
              <w:jc w:val="center"/>
              <w:rPr>
                <w:b/>
                <w:color w:val="000000" w:themeColor="text1"/>
                <w:sz w:val="24"/>
                <w:lang w:val="sq-AL"/>
              </w:rPr>
            </w:pPr>
            <w:r w:rsidRPr="008564A8">
              <w:rPr>
                <w:b/>
                <w:color w:val="000000" w:themeColor="text1"/>
                <w:sz w:val="24"/>
                <w:lang w:val="sq-AL"/>
              </w:rPr>
              <w:t>Përdorimi i kopjeve të certifikuara</w:t>
            </w:r>
          </w:p>
          <w:p w:rsidR="00735D7B" w:rsidRPr="008564A8" w:rsidRDefault="00735D7B">
            <w:pPr>
              <w:pStyle w:val="TableParagraph"/>
              <w:spacing w:before="10"/>
              <w:rPr>
                <w:color w:val="000000" w:themeColor="text1"/>
                <w:sz w:val="30"/>
                <w:lang w:val="sq-AL"/>
              </w:rPr>
            </w:pPr>
          </w:p>
          <w:p w:rsidR="00B65C55" w:rsidRPr="008564A8" w:rsidRDefault="00B65C55" w:rsidP="00B65C55">
            <w:pPr>
              <w:rPr>
                <w:color w:val="000000" w:themeColor="text1"/>
                <w:sz w:val="24"/>
                <w:szCs w:val="24"/>
                <w:lang w:val="sq-AL"/>
              </w:rPr>
            </w:pPr>
          </w:p>
          <w:p w:rsidR="00B65C55" w:rsidRPr="008564A8" w:rsidRDefault="00577CE2" w:rsidP="00B65C55">
            <w:pPr>
              <w:pStyle w:val="ListParagraph"/>
              <w:widowControl/>
              <w:numPr>
                <w:ilvl w:val="0"/>
                <w:numId w:val="14"/>
              </w:numPr>
              <w:autoSpaceDE/>
              <w:autoSpaceDN/>
              <w:spacing w:after="160" w:line="259" w:lineRule="auto"/>
              <w:contextualSpacing/>
              <w:jc w:val="both"/>
              <w:rPr>
                <w:color w:val="000000" w:themeColor="text1"/>
                <w:sz w:val="24"/>
                <w:szCs w:val="24"/>
                <w:lang w:val="sq-AL"/>
              </w:rPr>
            </w:pPr>
            <w:r w:rsidRPr="008564A8">
              <w:rPr>
                <w:color w:val="000000" w:themeColor="text1"/>
                <w:sz w:val="24"/>
                <w:szCs w:val="24"/>
                <w:lang w:val="sq-AL"/>
              </w:rPr>
              <w:t>1</w:t>
            </w:r>
            <w:r w:rsidR="0033791F" w:rsidRPr="008564A8">
              <w:rPr>
                <w:color w:val="000000" w:themeColor="text1"/>
                <w:sz w:val="24"/>
                <w:szCs w:val="24"/>
                <w:lang w:val="sq-AL"/>
              </w:rPr>
              <w:t>.</w:t>
            </w:r>
            <w:r w:rsidR="00847344" w:rsidRPr="008564A8">
              <w:rPr>
                <w:color w:val="000000" w:themeColor="text1"/>
                <w:sz w:val="24"/>
                <w:szCs w:val="24"/>
                <w:lang w:val="sq-AL"/>
              </w:rPr>
              <w:t>Kopjet e c</w:t>
            </w:r>
            <w:r w:rsidR="00B65C55" w:rsidRPr="008564A8">
              <w:rPr>
                <w:color w:val="000000" w:themeColor="text1"/>
                <w:sz w:val="24"/>
                <w:szCs w:val="24"/>
                <w:lang w:val="sq-AL"/>
              </w:rPr>
              <w:t>ertifikuara përdoren nga zyrat e Gjendjes Civile në Republikën e Kosovës.</w:t>
            </w:r>
          </w:p>
          <w:p w:rsidR="00B65C55" w:rsidRPr="008564A8" w:rsidRDefault="00B65C55" w:rsidP="00B65C55">
            <w:pPr>
              <w:pStyle w:val="ListParagraph"/>
              <w:widowControl/>
              <w:numPr>
                <w:ilvl w:val="0"/>
                <w:numId w:val="14"/>
              </w:numPr>
              <w:spacing w:line="259" w:lineRule="auto"/>
              <w:contextualSpacing/>
              <w:rPr>
                <w:color w:val="000000" w:themeColor="text1"/>
                <w:sz w:val="24"/>
                <w:szCs w:val="24"/>
                <w:lang w:val="sq-AL"/>
              </w:rPr>
            </w:pPr>
          </w:p>
          <w:p w:rsidR="00B65C55" w:rsidRPr="008564A8" w:rsidRDefault="0033791F" w:rsidP="00B65C55">
            <w:pPr>
              <w:pStyle w:val="TableParagraph"/>
              <w:numPr>
                <w:ilvl w:val="0"/>
                <w:numId w:val="14"/>
              </w:numPr>
              <w:tabs>
                <w:tab w:val="left" w:pos="540"/>
              </w:tabs>
              <w:spacing w:line="276" w:lineRule="auto"/>
              <w:ind w:right="95"/>
              <w:rPr>
                <w:color w:val="000000" w:themeColor="text1"/>
                <w:sz w:val="24"/>
                <w:lang w:val="sq-AL"/>
              </w:rPr>
            </w:pPr>
            <w:r w:rsidRPr="008564A8">
              <w:rPr>
                <w:color w:val="000000" w:themeColor="text1"/>
                <w:sz w:val="24"/>
                <w:lang w:val="sq-AL"/>
              </w:rPr>
              <w:t>2.</w:t>
            </w:r>
            <w:r w:rsidR="00B65C55" w:rsidRPr="008564A8">
              <w:rPr>
                <w:color w:val="000000" w:themeColor="text1"/>
                <w:sz w:val="24"/>
                <w:lang w:val="sq-AL"/>
              </w:rPr>
              <w:t>Të dhënat nga kopjet e certifikuara përdoren si të dhëna të vle</w:t>
            </w:r>
            <w:r w:rsidR="00446110" w:rsidRPr="008564A8">
              <w:rPr>
                <w:color w:val="000000" w:themeColor="text1"/>
                <w:sz w:val="24"/>
                <w:lang w:val="sq-AL"/>
              </w:rPr>
              <w:t>fshme për periudhën deri me 10 qershor 1999, ndërsa të dhënat p</w:t>
            </w:r>
            <w:r w:rsidR="00B65C55" w:rsidRPr="008564A8">
              <w:rPr>
                <w:color w:val="000000" w:themeColor="text1"/>
                <w:sz w:val="24"/>
                <w:lang w:val="sq-AL"/>
              </w:rPr>
              <w:t>as kësaj periudhe janë të dhëna të pa</w:t>
            </w:r>
            <w:r w:rsidR="00B65C55" w:rsidRPr="008564A8">
              <w:rPr>
                <w:color w:val="000000" w:themeColor="text1"/>
                <w:spacing w:val="-2"/>
                <w:sz w:val="24"/>
                <w:lang w:val="sq-AL"/>
              </w:rPr>
              <w:t xml:space="preserve"> </w:t>
            </w:r>
            <w:r w:rsidR="00B65C55" w:rsidRPr="008564A8">
              <w:rPr>
                <w:color w:val="000000" w:themeColor="text1"/>
                <w:sz w:val="24"/>
                <w:lang w:val="sq-AL"/>
              </w:rPr>
              <w:t>vlefshme.</w:t>
            </w:r>
          </w:p>
          <w:p w:rsidR="00B65C55" w:rsidRPr="008564A8" w:rsidRDefault="00B65C55" w:rsidP="00B65C55">
            <w:pPr>
              <w:pStyle w:val="TableParagraph"/>
              <w:tabs>
                <w:tab w:val="left" w:pos="540"/>
              </w:tabs>
              <w:spacing w:line="276" w:lineRule="auto"/>
              <w:ind w:right="95"/>
              <w:rPr>
                <w:color w:val="000000" w:themeColor="text1"/>
                <w:sz w:val="24"/>
                <w:lang w:val="sq-AL"/>
              </w:rPr>
            </w:pPr>
          </w:p>
          <w:p w:rsidR="00B65C55" w:rsidRPr="008564A8" w:rsidRDefault="008E0B08" w:rsidP="008E0B08">
            <w:pPr>
              <w:widowControl/>
              <w:spacing w:line="259" w:lineRule="auto"/>
              <w:contextualSpacing/>
              <w:rPr>
                <w:color w:val="000000" w:themeColor="text1"/>
                <w:sz w:val="24"/>
                <w:szCs w:val="24"/>
                <w:lang w:val="sq-AL"/>
              </w:rPr>
            </w:pPr>
            <w:r w:rsidRPr="008564A8">
              <w:rPr>
                <w:color w:val="000000" w:themeColor="text1"/>
                <w:sz w:val="24"/>
                <w:szCs w:val="24"/>
                <w:lang w:val="sq-AL"/>
              </w:rPr>
              <w:t>3.</w:t>
            </w:r>
            <w:r w:rsidR="00B65C55" w:rsidRPr="008564A8">
              <w:rPr>
                <w:color w:val="000000" w:themeColor="text1"/>
                <w:sz w:val="24"/>
                <w:szCs w:val="24"/>
                <w:lang w:val="sq-AL"/>
              </w:rPr>
              <w:t>Kopjet e certifikuara nuk mund të përditësohen me të dhëna të reja</w:t>
            </w:r>
            <w:r w:rsidR="00B73B85" w:rsidRPr="008564A8">
              <w:rPr>
                <w:color w:val="000000" w:themeColor="text1"/>
                <w:sz w:val="24"/>
                <w:szCs w:val="24"/>
                <w:lang w:val="sq-AL"/>
              </w:rPr>
              <w:t>, p</w:t>
            </w:r>
            <w:r w:rsidR="00B65C55" w:rsidRPr="008564A8">
              <w:rPr>
                <w:color w:val="000000" w:themeColor="text1"/>
                <w:sz w:val="24"/>
                <w:szCs w:val="24"/>
                <w:lang w:val="sq-AL"/>
              </w:rPr>
              <w:t xml:space="preserve">ërditësimet bëhen </w:t>
            </w:r>
            <w:r w:rsidR="00577CE2" w:rsidRPr="008564A8">
              <w:rPr>
                <w:color w:val="000000" w:themeColor="text1"/>
                <w:sz w:val="24"/>
                <w:szCs w:val="24"/>
                <w:lang w:val="sq-AL"/>
              </w:rPr>
              <w:t>vetëm</w:t>
            </w:r>
            <w:r w:rsidR="00B65C55" w:rsidRPr="008564A8">
              <w:rPr>
                <w:color w:val="000000" w:themeColor="text1"/>
                <w:sz w:val="24"/>
                <w:szCs w:val="24"/>
                <w:lang w:val="sq-AL"/>
              </w:rPr>
              <w:t xml:space="preserve"> në formë elektronike në regjistrin qendror të gjendjes civile.</w:t>
            </w:r>
          </w:p>
          <w:p w:rsidR="00B65C55" w:rsidRPr="008564A8" w:rsidRDefault="00B65C55" w:rsidP="00B65C55">
            <w:pPr>
              <w:pStyle w:val="TableParagraph"/>
              <w:tabs>
                <w:tab w:val="left" w:pos="451"/>
              </w:tabs>
              <w:spacing w:line="276" w:lineRule="auto"/>
              <w:ind w:right="92"/>
              <w:rPr>
                <w:color w:val="000000" w:themeColor="text1"/>
                <w:sz w:val="24"/>
                <w:lang w:val="sq-AL"/>
              </w:rPr>
            </w:pPr>
          </w:p>
          <w:p w:rsidR="00B65C55" w:rsidRPr="008564A8" w:rsidRDefault="0033791F" w:rsidP="00B65C55">
            <w:pPr>
              <w:pStyle w:val="TableParagraph"/>
              <w:tabs>
                <w:tab w:val="left" w:pos="451"/>
              </w:tabs>
              <w:spacing w:line="276" w:lineRule="auto"/>
              <w:ind w:right="92"/>
              <w:rPr>
                <w:color w:val="000000" w:themeColor="text1"/>
                <w:sz w:val="24"/>
                <w:lang w:val="sq-AL"/>
              </w:rPr>
            </w:pPr>
            <w:r w:rsidRPr="008564A8">
              <w:rPr>
                <w:color w:val="000000" w:themeColor="text1"/>
                <w:sz w:val="24"/>
                <w:lang w:val="sq-AL"/>
              </w:rPr>
              <w:t>4.</w:t>
            </w:r>
            <w:r w:rsidR="008E0B08" w:rsidRPr="008564A8">
              <w:rPr>
                <w:color w:val="000000" w:themeColor="text1"/>
                <w:sz w:val="24"/>
                <w:lang w:val="sq-AL"/>
              </w:rPr>
              <w:t>Zyrat e gjendjes civile të</w:t>
            </w:r>
            <w:r w:rsidR="00B65C55" w:rsidRPr="008564A8">
              <w:rPr>
                <w:color w:val="000000" w:themeColor="text1"/>
                <w:sz w:val="24"/>
                <w:lang w:val="sq-AL"/>
              </w:rPr>
              <w:t xml:space="preserve"> cilat kanë pranuar ko</w:t>
            </w:r>
            <w:r w:rsidR="007126FB" w:rsidRPr="008564A8">
              <w:rPr>
                <w:color w:val="000000" w:themeColor="text1"/>
                <w:sz w:val="24"/>
                <w:lang w:val="sq-AL"/>
              </w:rPr>
              <w:t>pjet e certifikuara, nuk mund të</w:t>
            </w:r>
            <w:r w:rsidR="00C85843" w:rsidRPr="008564A8">
              <w:rPr>
                <w:color w:val="000000" w:themeColor="text1"/>
                <w:sz w:val="24"/>
                <w:lang w:val="sq-AL"/>
              </w:rPr>
              <w:t xml:space="preserve"> iniciojnë procedurën e ri</w:t>
            </w:r>
            <w:r w:rsidR="00B65C55" w:rsidRPr="008564A8">
              <w:rPr>
                <w:color w:val="000000" w:themeColor="text1"/>
                <w:sz w:val="24"/>
                <w:lang w:val="sq-AL"/>
              </w:rPr>
              <w:t>regjistrimit për t</w:t>
            </w:r>
            <w:r w:rsidR="00847344" w:rsidRPr="008564A8">
              <w:rPr>
                <w:color w:val="000000" w:themeColor="text1"/>
                <w:sz w:val="24"/>
                <w:lang w:val="sq-AL"/>
              </w:rPr>
              <w:t>ë</w:t>
            </w:r>
            <w:r w:rsidR="00B65C55" w:rsidRPr="008564A8">
              <w:rPr>
                <w:color w:val="000000" w:themeColor="text1"/>
                <w:sz w:val="24"/>
                <w:lang w:val="sq-AL"/>
              </w:rPr>
              <w:t xml:space="preserve"> dhënat</w:t>
            </w:r>
            <w:r w:rsidR="00B65C55" w:rsidRPr="008564A8">
              <w:rPr>
                <w:color w:val="000000" w:themeColor="text1"/>
                <w:spacing w:val="31"/>
                <w:sz w:val="24"/>
                <w:lang w:val="sq-AL"/>
              </w:rPr>
              <w:t xml:space="preserve"> </w:t>
            </w:r>
            <w:r w:rsidR="00B65C55" w:rsidRPr="008564A8">
              <w:rPr>
                <w:color w:val="000000" w:themeColor="text1"/>
                <w:sz w:val="24"/>
                <w:lang w:val="sq-AL"/>
              </w:rPr>
              <w:t>e</w:t>
            </w:r>
            <w:r w:rsidR="00B65C55" w:rsidRPr="008564A8">
              <w:rPr>
                <w:color w:val="000000" w:themeColor="text1"/>
                <w:spacing w:val="30"/>
                <w:sz w:val="24"/>
                <w:lang w:val="sq-AL"/>
              </w:rPr>
              <w:t xml:space="preserve"> </w:t>
            </w:r>
            <w:r w:rsidR="00B65C55" w:rsidRPr="008564A8">
              <w:rPr>
                <w:color w:val="000000" w:themeColor="text1"/>
                <w:sz w:val="24"/>
                <w:lang w:val="sq-AL"/>
              </w:rPr>
              <w:t>qytetar</w:t>
            </w:r>
            <w:r w:rsidR="00847344" w:rsidRPr="008564A8">
              <w:rPr>
                <w:color w:val="000000" w:themeColor="text1"/>
                <w:sz w:val="24"/>
                <w:lang w:val="sq-AL"/>
              </w:rPr>
              <w:t>ë</w:t>
            </w:r>
            <w:r w:rsidR="00B65C55" w:rsidRPr="008564A8">
              <w:rPr>
                <w:color w:val="000000" w:themeColor="text1"/>
                <w:sz w:val="24"/>
                <w:lang w:val="sq-AL"/>
              </w:rPr>
              <w:t>ve</w:t>
            </w:r>
            <w:r w:rsidR="00B65C55" w:rsidRPr="008564A8">
              <w:rPr>
                <w:color w:val="000000" w:themeColor="text1"/>
                <w:spacing w:val="30"/>
                <w:sz w:val="24"/>
                <w:lang w:val="sq-AL"/>
              </w:rPr>
              <w:t xml:space="preserve"> </w:t>
            </w:r>
            <w:r w:rsidR="00B65C55" w:rsidRPr="008564A8">
              <w:rPr>
                <w:color w:val="000000" w:themeColor="text1"/>
                <w:sz w:val="24"/>
                <w:lang w:val="sq-AL"/>
              </w:rPr>
              <w:t>q</w:t>
            </w:r>
            <w:r w:rsidR="007126FB" w:rsidRPr="008564A8">
              <w:rPr>
                <w:color w:val="000000" w:themeColor="text1"/>
                <w:sz w:val="24"/>
                <w:lang w:val="sq-AL"/>
              </w:rPr>
              <w:t>ë</w:t>
            </w:r>
            <w:r w:rsidR="00B65C55" w:rsidRPr="008564A8">
              <w:rPr>
                <w:color w:val="000000" w:themeColor="text1"/>
                <w:spacing w:val="35"/>
                <w:sz w:val="24"/>
                <w:lang w:val="sq-AL"/>
              </w:rPr>
              <w:t xml:space="preserve"> </w:t>
            </w:r>
            <w:r w:rsidR="00B65C55" w:rsidRPr="008564A8">
              <w:rPr>
                <w:color w:val="000000" w:themeColor="text1"/>
                <w:sz w:val="24"/>
                <w:lang w:val="sq-AL"/>
              </w:rPr>
              <w:t>gj</w:t>
            </w:r>
            <w:r w:rsidR="007126FB" w:rsidRPr="008564A8">
              <w:rPr>
                <w:color w:val="000000" w:themeColor="text1"/>
                <w:sz w:val="24"/>
                <w:lang w:val="sq-AL"/>
              </w:rPr>
              <w:t>e</w:t>
            </w:r>
            <w:r w:rsidR="00B65C55" w:rsidRPr="008564A8">
              <w:rPr>
                <w:color w:val="000000" w:themeColor="text1"/>
                <w:sz w:val="24"/>
                <w:lang w:val="sq-AL"/>
              </w:rPr>
              <w:t>nden</w:t>
            </w:r>
            <w:r w:rsidR="00B65C55" w:rsidRPr="008564A8">
              <w:rPr>
                <w:color w:val="000000" w:themeColor="text1"/>
                <w:spacing w:val="30"/>
                <w:sz w:val="24"/>
                <w:lang w:val="sq-AL"/>
              </w:rPr>
              <w:t xml:space="preserve"> </w:t>
            </w:r>
            <w:r w:rsidR="00B65C55" w:rsidRPr="008564A8">
              <w:rPr>
                <w:color w:val="000000" w:themeColor="text1"/>
                <w:sz w:val="24"/>
                <w:lang w:val="sq-AL"/>
              </w:rPr>
              <w:t>n</w:t>
            </w:r>
            <w:r w:rsidR="007126FB" w:rsidRPr="008564A8">
              <w:rPr>
                <w:color w:val="000000" w:themeColor="text1"/>
                <w:sz w:val="24"/>
                <w:lang w:val="sq-AL"/>
              </w:rPr>
              <w:t>ë</w:t>
            </w:r>
            <w:r w:rsidR="00B65C55" w:rsidRPr="008564A8">
              <w:rPr>
                <w:color w:val="000000" w:themeColor="text1"/>
                <w:spacing w:val="30"/>
                <w:sz w:val="24"/>
                <w:lang w:val="sq-AL"/>
              </w:rPr>
              <w:t xml:space="preserve"> </w:t>
            </w:r>
            <w:r w:rsidR="00B65C55" w:rsidRPr="008564A8">
              <w:rPr>
                <w:color w:val="000000" w:themeColor="text1"/>
                <w:sz w:val="24"/>
                <w:lang w:val="sq-AL"/>
              </w:rPr>
              <w:t>kopjet</w:t>
            </w:r>
            <w:r w:rsidR="00B65C55" w:rsidRPr="008564A8">
              <w:rPr>
                <w:color w:val="000000" w:themeColor="text1"/>
                <w:spacing w:val="31"/>
                <w:sz w:val="24"/>
                <w:lang w:val="sq-AL"/>
              </w:rPr>
              <w:t xml:space="preserve"> </w:t>
            </w:r>
            <w:r w:rsidR="00B65C55" w:rsidRPr="008564A8">
              <w:rPr>
                <w:color w:val="000000" w:themeColor="text1"/>
                <w:sz w:val="24"/>
                <w:lang w:val="sq-AL"/>
              </w:rPr>
              <w:t>e</w:t>
            </w:r>
            <w:r w:rsidR="00985A0A" w:rsidRPr="008564A8">
              <w:rPr>
                <w:color w:val="000000" w:themeColor="text1"/>
                <w:sz w:val="24"/>
                <w:lang w:val="sq-AL"/>
              </w:rPr>
              <w:t xml:space="preserve"> </w:t>
            </w:r>
            <w:r w:rsidR="00B65C55" w:rsidRPr="008564A8">
              <w:rPr>
                <w:color w:val="000000" w:themeColor="text1"/>
                <w:sz w:val="24"/>
                <w:lang w:val="sq-AL"/>
              </w:rPr>
              <w:t>certifikuara.</w:t>
            </w:r>
          </w:p>
          <w:p w:rsidR="00B47A6A" w:rsidRPr="008564A8" w:rsidRDefault="00B47A6A" w:rsidP="00B65C55">
            <w:pPr>
              <w:pStyle w:val="TableParagraph"/>
              <w:tabs>
                <w:tab w:val="left" w:pos="451"/>
              </w:tabs>
              <w:spacing w:line="276" w:lineRule="auto"/>
              <w:ind w:right="92"/>
              <w:rPr>
                <w:color w:val="000000" w:themeColor="text1"/>
                <w:sz w:val="24"/>
                <w:lang w:val="sq-AL"/>
              </w:rPr>
            </w:pPr>
          </w:p>
          <w:p w:rsidR="00B5045A" w:rsidRPr="008564A8" w:rsidRDefault="008E0B08" w:rsidP="007126FB">
            <w:pPr>
              <w:pStyle w:val="TableParagraph"/>
              <w:tabs>
                <w:tab w:val="left" w:pos="540"/>
              </w:tabs>
              <w:spacing w:line="276" w:lineRule="auto"/>
              <w:ind w:right="95"/>
              <w:jc w:val="both"/>
              <w:rPr>
                <w:color w:val="000000" w:themeColor="text1"/>
                <w:sz w:val="24"/>
                <w:lang w:val="sq-AL"/>
              </w:rPr>
            </w:pPr>
            <w:r w:rsidRPr="008564A8">
              <w:rPr>
                <w:color w:val="000000" w:themeColor="text1"/>
                <w:sz w:val="24"/>
                <w:lang w:val="sq-AL"/>
              </w:rPr>
              <w:t>5.</w:t>
            </w:r>
            <w:r w:rsidR="00C01569" w:rsidRPr="008564A8">
              <w:rPr>
                <w:color w:val="000000" w:themeColor="text1"/>
                <w:sz w:val="24"/>
                <w:lang w:val="sq-AL"/>
              </w:rPr>
              <w:t xml:space="preserve">Kopjet e certifikuara </w:t>
            </w:r>
            <w:r w:rsidR="007126FB" w:rsidRPr="008564A8">
              <w:rPr>
                <w:color w:val="000000" w:themeColor="text1"/>
                <w:sz w:val="24"/>
                <w:lang w:val="sq-AL"/>
              </w:rPr>
              <w:t xml:space="preserve">nuk përdoren në rastet kur qytetari është i regjistruar në gjendje civile apo i cila ka krijuar </w:t>
            </w:r>
            <w:r w:rsidR="00B160C7" w:rsidRPr="008564A8">
              <w:rPr>
                <w:color w:val="000000" w:themeColor="text1"/>
                <w:sz w:val="24"/>
                <w:lang w:val="sq-AL"/>
              </w:rPr>
              <w:t>identitet pas 10 qershorit 1999,</w:t>
            </w:r>
            <w:r w:rsidR="007126FB" w:rsidRPr="008564A8">
              <w:rPr>
                <w:color w:val="000000" w:themeColor="text1"/>
                <w:sz w:val="24"/>
                <w:lang w:val="sq-AL"/>
              </w:rPr>
              <w:t xml:space="preserve"> </w:t>
            </w:r>
            <w:r w:rsidR="00B160C7" w:rsidRPr="008564A8">
              <w:rPr>
                <w:color w:val="000000" w:themeColor="text1"/>
                <w:sz w:val="24"/>
                <w:lang w:val="sq-AL"/>
              </w:rPr>
              <w:t>p</w:t>
            </w:r>
            <w:r w:rsidR="007126FB" w:rsidRPr="008564A8">
              <w:rPr>
                <w:color w:val="000000" w:themeColor="text1"/>
                <w:sz w:val="24"/>
                <w:lang w:val="sq-AL"/>
              </w:rPr>
              <w:t>ërjashtimi</w:t>
            </w:r>
            <w:r w:rsidR="003F50F9" w:rsidRPr="008564A8">
              <w:rPr>
                <w:color w:val="000000" w:themeColor="text1"/>
                <w:sz w:val="24"/>
                <w:lang w:val="sq-AL"/>
              </w:rPr>
              <w:t>sh</w:t>
            </w:r>
            <w:r w:rsidR="007126FB" w:rsidRPr="008564A8">
              <w:rPr>
                <w:color w:val="000000" w:themeColor="text1"/>
                <w:sz w:val="24"/>
                <w:lang w:val="sq-AL"/>
              </w:rPr>
              <w:t>t rasteve kur qytetari p</w:t>
            </w:r>
            <w:r w:rsidR="003F50F9" w:rsidRPr="008564A8">
              <w:rPr>
                <w:color w:val="000000" w:themeColor="text1"/>
                <w:sz w:val="24"/>
                <w:lang w:val="sq-AL"/>
              </w:rPr>
              <w:t>araqet kërkesën për korrigjim të</w:t>
            </w:r>
            <w:r w:rsidR="007126FB" w:rsidRPr="008564A8">
              <w:rPr>
                <w:color w:val="000000" w:themeColor="text1"/>
                <w:sz w:val="24"/>
                <w:lang w:val="sq-AL"/>
              </w:rPr>
              <w:t xml:space="preserve"> t</w:t>
            </w:r>
            <w:r w:rsidR="003F50F9" w:rsidRPr="008564A8">
              <w:rPr>
                <w:color w:val="000000" w:themeColor="text1"/>
                <w:sz w:val="24"/>
                <w:lang w:val="sq-AL"/>
              </w:rPr>
              <w:t>ë</w:t>
            </w:r>
            <w:r w:rsidR="007126FB" w:rsidRPr="008564A8">
              <w:rPr>
                <w:color w:val="000000" w:themeColor="text1"/>
                <w:sz w:val="24"/>
                <w:lang w:val="sq-AL"/>
              </w:rPr>
              <w:t xml:space="preserve"> dhënave.</w:t>
            </w:r>
          </w:p>
          <w:p w:rsidR="007126FB" w:rsidRPr="008564A8" w:rsidRDefault="007126FB" w:rsidP="007126FB">
            <w:pPr>
              <w:pStyle w:val="TableParagraph"/>
              <w:tabs>
                <w:tab w:val="left" w:pos="540"/>
              </w:tabs>
              <w:spacing w:line="276" w:lineRule="auto"/>
              <w:ind w:right="95"/>
              <w:jc w:val="both"/>
              <w:rPr>
                <w:color w:val="000000" w:themeColor="text1"/>
                <w:sz w:val="24"/>
                <w:lang w:val="sq-AL"/>
              </w:rPr>
            </w:pPr>
          </w:p>
          <w:p w:rsidR="00330EE7" w:rsidRPr="008564A8" w:rsidRDefault="003F50F9" w:rsidP="00B5045A">
            <w:pPr>
              <w:widowControl/>
              <w:spacing w:line="259" w:lineRule="auto"/>
              <w:contextualSpacing/>
              <w:rPr>
                <w:color w:val="000000" w:themeColor="text1"/>
                <w:sz w:val="24"/>
                <w:lang w:val="sq-AL"/>
              </w:rPr>
            </w:pPr>
            <w:r w:rsidRPr="008564A8">
              <w:rPr>
                <w:color w:val="000000" w:themeColor="text1"/>
                <w:sz w:val="24"/>
                <w:lang w:val="sq-AL"/>
              </w:rPr>
              <w:t>6</w:t>
            </w:r>
            <w:r w:rsidR="00577CE2" w:rsidRPr="008564A8">
              <w:rPr>
                <w:color w:val="000000" w:themeColor="text1"/>
                <w:sz w:val="24"/>
                <w:lang w:val="sq-AL"/>
              </w:rPr>
              <w:t>.</w:t>
            </w:r>
            <w:r w:rsidR="00330EE7" w:rsidRPr="008564A8">
              <w:rPr>
                <w:color w:val="000000" w:themeColor="text1"/>
                <w:sz w:val="24"/>
                <w:lang w:val="sq-AL"/>
              </w:rPr>
              <w:t xml:space="preserve">Të dhënat nga kopjet e certifikuara të regjistrave fetar dhe regjistrave të familjes </w:t>
            </w:r>
            <w:r w:rsidR="00330EE7" w:rsidRPr="008564A8">
              <w:rPr>
                <w:color w:val="000000" w:themeColor="text1"/>
                <w:sz w:val="24"/>
                <w:lang w:val="sq-AL"/>
              </w:rPr>
              <w:lastRenderedPageBreak/>
              <w:t>(trungu familjar) do të arkivohen dhe do të shërbejnë vetëm për vërtetimin e lidhjeve familjare dhe si të dhëna</w:t>
            </w:r>
            <w:r w:rsidR="00330EE7" w:rsidRPr="008564A8">
              <w:rPr>
                <w:color w:val="000000" w:themeColor="text1"/>
                <w:spacing w:val="-2"/>
                <w:sz w:val="24"/>
                <w:lang w:val="sq-AL"/>
              </w:rPr>
              <w:t xml:space="preserve"> </w:t>
            </w:r>
            <w:r w:rsidR="00330EE7" w:rsidRPr="008564A8">
              <w:rPr>
                <w:color w:val="000000" w:themeColor="text1"/>
                <w:sz w:val="24"/>
                <w:lang w:val="sq-AL"/>
              </w:rPr>
              <w:t>historike.</w:t>
            </w:r>
          </w:p>
          <w:p w:rsidR="00330EE7" w:rsidRPr="008564A8" w:rsidRDefault="00330EE7" w:rsidP="00330EE7">
            <w:pPr>
              <w:pStyle w:val="TableParagraph"/>
              <w:tabs>
                <w:tab w:val="left" w:pos="1369"/>
              </w:tabs>
              <w:spacing w:line="276" w:lineRule="auto"/>
              <w:ind w:right="92"/>
              <w:rPr>
                <w:color w:val="000000" w:themeColor="text1"/>
                <w:sz w:val="24"/>
                <w:lang w:val="sq-AL"/>
              </w:rPr>
            </w:pPr>
          </w:p>
          <w:p w:rsidR="008E0B08" w:rsidRPr="008564A8" w:rsidRDefault="003F50F9" w:rsidP="008E0B08">
            <w:pPr>
              <w:widowControl/>
              <w:spacing w:line="259" w:lineRule="auto"/>
              <w:contextualSpacing/>
              <w:jc w:val="both"/>
              <w:rPr>
                <w:color w:val="000000" w:themeColor="text1"/>
                <w:sz w:val="24"/>
                <w:szCs w:val="24"/>
                <w:lang w:val="sq-AL"/>
              </w:rPr>
            </w:pPr>
            <w:r w:rsidRPr="008564A8">
              <w:rPr>
                <w:color w:val="000000" w:themeColor="text1"/>
                <w:sz w:val="24"/>
                <w:szCs w:val="24"/>
                <w:lang w:val="sq-AL"/>
              </w:rPr>
              <w:t>7</w:t>
            </w:r>
            <w:r w:rsidR="008E0B08" w:rsidRPr="008564A8">
              <w:rPr>
                <w:color w:val="000000" w:themeColor="text1"/>
                <w:sz w:val="24"/>
                <w:szCs w:val="24"/>
                <w:lang w:val="sq-AL"/>
              </w:rPr>
              <w:t>.Referencat a regjistrave kopje të certifikuara vendosen në sistem të gjendjes civile vetëm me qëllim të krijimit të historisë së të dhënave të qytetarit në regjis</w:t>
            </w:r>
            <w:r w:rsidR="003C2957" w:rsidRPr="008564A8">
              <w:rPr>
                <w:color w:val="000000" w:themeColor="text1"/>
                <w:sz w:val="24"/>
                <w:szCs w:val="24"/>
                <w:lang w:val="sq-AL"/>
              </w:rPr>
              <w:t>trin qendror të gjendjes civile.</w:t>
            </w:r>
          </w:p>
          <w:p w:rsidR="008E0B08" w:rsidRPr="008564A8" w:rsidRDefault="008E0B08" w:rsidP="00330EE7">
            <w:pPr>
              <w:pStyle w:val="TableParagraph"/>
              <w:tabs>
                <w:tab w:val="left" w:pos="1369"/>
              </w:tabs>
              <w:spacing w:line="276" w:lineRule="auto"/>
              <w:ind w:right="92"/>
              <w:rPr>
                <w:color w:val="000000" w:themeColor="text1"/>
                <w:sz w:val="24"/>
                <w:lang w:val="sq-AL"/>
              </w:rPr>
            </w:pPr>
          </w:p>
          <w:p w:rsidR="0041296E" w:rsidRPr="008564A8" w:rsidRDefault="0041296E" w:rsidP="0041296E">
            <w:pPr>
              <w:pStyle w:val="TableParagraph"/>
              <w:ind w:left="121" w:right="112"/>
              <w:jc w:val="center"/>
              <w:rPr>
                <w:b/>
                <w:color w:val="000000" w:themeColor="text1"/>
                <w:sz w:val="24"/>
                <w:lang w:val="sq-AL"/>
              </w:rPr>
            </w:pPr>
            <w:r w:rsidRPr="008564A8">
              <w:rPr>
                <w:b/>
                <w:color w:val="000000" w:themeColor="text1"/>
                <w:sz w:val="24"/>
                <w:lang w:val="sq-AL"/>
              </w:rPr>
              <w:t>Neni 6</w:t>
            </w:r>
          </w:p>
          <w:p w:rsidR="0041296E" w:rsidRPr="008564A8" w:rsidRDefault="0041296E" w:rsidP="0041296E">
            <w:pPr>
              <w:pStyle w:val="TableParagraph"/>
              <w:spacing w:before="43"/>
              <w:ind w:left="575"/>
              <w:rPr>
                <w:b/>
                <w:color w:val="000000" w:themeColor="text1"/>
                <w:sz w:val="24"/>
                <w:lang w:val="sq-AL"/>
              </w:rPr>
            </w:pPr>
            <w:r w:rsidRPr="008564A8">
              <w:rPr>
                <w:b/>
                <w:color w:val="000000" w:themeColor="text1"/>
                <w:sz w:val="24"/>
                <w:lang w:val="sq-AL"/>
              </w:rPr>
              <w:t>Ruajtja e kopjeve të certifikuara</w:t>
            </w:r>
          </w:p>
          <w:p w:rsidR="0041296E" w:rsidRPr="008564A8" w:rsidRDefault="0041296E" w:rsidP="0041296E">
            <w:pPr>
              <w:pStyle w:val="TableParagraph"/>
              <w:spacing w:before="8"/>
              <w:rPr>
                <w:color w:val="000000" w:themeColor="text1"/>
                <w:sz w:val="30"/>
                <w:lang w:val="sq-AL"/>
              </w:rPr>
            </w:pPr>
          </w:p>
          <w:p w:rsidR="0041296E" w:rsidRPr="008564A8" w:rsidRDefault="0041296E" w:rsidP="0041296E">
            <w:pPr>
              <w:pStyle w:val="TableParagraph"/>
              <w:numPr>
                <w:ilvl w:val="0"/>
                <w:numId w:val="6"/>
              </w:numPr>
              <w:tabs>
                <w:tab w:val="left" w:pos="360"/>
              </w:tabs>
              <w:spacing w:line="276" w:lineRule="auto"/>
              <w:ind w:right="94" w:firstLine="0"/>
              <w:jc w:val="both"/>
              <w:rPr>
                <w:color w:val="000000" w:themeColor="text1"/>
                <w:sz w:val="24"/>
                <w:lang w:val="sq-AL"/>
              </w:rPr>
            </w:pPr>
            <w:r w:rsidRPr="008564A8">
              <w:rPr>
                <w:color w:val="000000" w:themeColor="text1"/>
                <w:sz w:val="24"/>
                <w:lang w:val="sq-AL"/>
              </w:rPr>
              <w:t>Shërbimet e Gjendjes Civile obligohen të sigurojnë kushte të domosdoshme të sigurisë për ruajtjen e kopjeve të certifikuara nga dëmtimi, asgjësimi dhe nga çdo</w:t>
            </w:r>
            <w:r w:rsidRPr="008564A8">
              <w:rPr>
                <w:color w:val="000000" w:themeColor="text1"/>
                <w:spacing w:val="-1"/>
                <w:sz w:val="24"/>
                <w:lang w:val="sq-AL"/>
              </w:rPr>
              <w:t xml:space="preserve"> </w:t>
            </w:r>
            <w:r w:rsidRPr="008564A8">
              <w:rPr>
                <w:color w:val="000000" w:themeColor="text1"/>
                <w:sz w:val="24"/>
                <w:lang w:val="sq-AL"/>
              </w:rPr>
              <w:t>keqpërdorim.</w:t>
            </w:r>
          </w:p>
          <w:p w:rsidR="0041296E" w:rsidRPr="008564A8" w:rsidRDefault="0041296E" w:rsidP="0041296E">
            <w:pPr>
              <w:pStyle w:val="TableParagraph"/>
              <w:spacing w:before="8"/>
              <w:rPr>
                <w:color w:val="000000" w:themeColor="text1"/>
                <w:sz w:val="27"/>
                <w:lang w:val="sq-AL"/>
              </w:rPr>
            </w:pPr>
          </w:p>
          <w:p w:rsidR="0041296E" w:rsidRPr="008564A8" w:rsidRDefault="0041296E" w:rsidP="0041296E">
            <w:pPr>
              <w:pStyle w:val="TableParagraph"/>
              <w:numPr>
                <w:ilvl w:val="0"/>
                <w:numId w:val="6"/>
              </w:numPr>
              <w:tabs>
                <w:tab w:val="left" w:pos="382"/>
              </w:tabs>
              <w:spacing w:line="276" w:lineRule="auto"/>
              <w:ind w:right="95" w:firstLine="0"/>
              <w:jc w:val="both"/>
              <w:rPr>
                <w:color w:val="000000" w:themeColor="text1"/>
                <w:sz w:val="24"/>
                <w:lang w:val="sq-AL"/>
              </w:rPr>
            </w:pPr>
            <w:r w:rsidRPr="008564A8">
              <w:rPr>
                <w:color w:val="000000" w:themeColor="text1"/>
                <w:sz w:val="24"/>
                <w:lang w:val="sq-AL"/>
              </w:rPr>
              <w:t>Zyrtari i gjendjes civile është përgjegjës për ruajtjen e kopjeve të certifikuara gjatë përdorimit të tyre dhe vendosjen e tyre në arkivin e territorit</w:t>
            </w:r>
            <w:r w:rsidRPr="008564A8">
              <w:rPr>
                <w:color w:val="000000" w:themeColor="text1"/>
                <w:spacing w:val="-3"/>
                <w:sz w:val="24"/>
                <w:lang w:val="sq-AL"/>
              </w:rPr>
              <w:t xml:space="preserve"> </w:t>
            </w:r>
            <w:r w:rsidRPr="008564A8">
              <w:rPr>
                <w:color w:val="000000" w:themeColor="text1"/>
                <w:sz w:val="24"/>
                <w:lang w:val="sq-AL"/>
              </w:rPr>
              <w:t>amë.</w:t>
            </w:r>
          </w:p>
          <w:p w:rsidR="0041296E" w:rsidRPr="008564A8" w:rsidRDefault="0041296E" w:rsidP="0041296E">
            <w:pPr>
              <w:pStyle w:val="TableParagraph"/>
              <w:spacing w:before="7"/>
              <w:rPr>
                <w:color w:val="000000" w:themeColor="text1"/>
                <w:sz w:val="27"/>
                <w:lang w:val="sq-AL"/>
              </w:rPr>
            </w:pPr>
          </w:p>
          <w:p w:rsidR="0041296E" w:rsidRPr="008564A8" w:rsidRDefault="0041296E" w:rsidP="0041296E">
            <w:pPr>
              <w:pStyle w:val="TableParagraph"/>
              <w:numPr>
                <w:ilvl w:val="0"/>
                <w:numId w:val="6"/>
              </w:numPr>
              <w:tabs>
                <w:tab w:val="left" w:pos="444"/>
              </w:tabs>
              <w:spacing w:line="276" w:lineRule="auto"/>
              <w:ind w:right="96" w:firstLine="0"/>
              <w:jc w:val="both"/>
              <w:rPr>
                <w:color w:val="000000" w:themeColor="text1"/>
                <w:sz w:val="24"/>
                <w:lang w:val="sq-AL"/>
              </w:rPr>
            </w:pPr>
            <w:r w:rsidRPr="008564A8">
              <w:rPr>
                <w:color w:val="000000" w:themeColor="text1"/>
                <w:sz w:val="24"/>
                <w:lang w:val="sq-AL"/>
              </w:rPr>
              <w:t>Kopjet e certifikuara të arkivuara në shërbimet e gjendjes civile duhet të ruhen  në përputhshmëri me Ligjin për Arkivat Shtetërore dhe legjislacionin tjetër</w:t>
            </w:r>
            <w:r w:rsidRPr="008564A8">
              <w:rPr>
                <w:color w:val="000000" w:themeColor="text1"/>
                <w:spacing w:val="-15"/>
                <w:sz w:val="24"/>
                <w:lang w:val="sq-AL"/>
              </w:rPr>
              <w:t xml:space="preserve"> </w:t>
            </w:r>
            <w:r w:rsidRPr="008564A8">
              <w:rPr>
                <w:color w:val="000000" w:themeColor="text1"/>
                <w:sz w:val="24"/>
                <w:lang w:val="sq-AL"/>
              </w:rPr>
              <w:t>përkatës.</w:t>
            </w:r>
          </w:p>
          <w:p w:rsidR="0041296E" w:rsidRPr="008564A8" w:rsidRDefault="0041296E" w:rsidP="0041296E">
            <w:pPr>
              <w:pStyle w:val="TableParagraph"/>
              <w:rPr>
                <w:color w:val="000000" w:themeColor="text1"/>
                <w:sz w:val="26"/>
                <w:lang w:val="sq-AL"/>
              </w:rPr>
            </w:pPr>
          </w:p>
          <w:p w:rsidR="0041296E" w:rsidRPr="008564A8" w:rsidRDefault="0041296E" w:rsidP="0041296E">
            <w:pPr>
              <w:pStyle w:val="TableParagraph"/>
              <w:spacing w:before="1"/>
              <w:rPr>
                <w:color w:val="000000" w:themeColor="text1"/>
                <w:sz w:val="29"/>
                <w:lang w:val="sq-AL"/>
              </w:rPr>
            </w:pPr>
          </w:p>
          <w:p w:rsidR="0041296E" w:rsidRPr="008564A8" w:rsidRDefault="0041296E" w:rsidP="0041296E">
            <w:pPr>
              <w:pStyle w:val="TableParagraph"/>
              <w:numPr>
                <w:ilvl w:val="0"/>
                <w:numId w:val="6"/>
              </w:numPr>
              <w:tabs>
                <w:tab w:val="left" w:pos="526"/>
              </w:tabs>
              <w:spacing w:line="276" w:lineRule="auto"/>
              <w:ind w:right="97" w:firstLine="0"/>
              <w:jc w:val="both"/>
              <w:rPr>
                <w:color w:val="000000" w:themeColor="text1"/>
                <w:sz w:val="24"/>
                <w:lang w:val="sq-AL"/>
              </w:rPr>
            </w:pPr>
            <w:r w:rsidRPr="008564A8">
              <w:rPr>
                <w:color w:val="000000" w:themeColor="text1"/>
                <w:sz w:val="24"/>
                <w:lang w:val="sq-AL"/>
              </w:rPr>
              <w:t>Afati për mbajtjen e kopjeve të certifikuara është sipas Ligjit për Arkivat Shtetërore.</w:t>
            </w:r>
          </w:p>
          <w:p w:rsidR="0041296E" w:rsidRPr="008564A8" w:rsidRDefault="0041296E" w:rsidP="0041296E">
            <w:pPr>
              <w:pStyle w:val="TableParagraph"/>
              <w:spacing w:before="7"/>
              <w:rPr>
                <w:color w:val="000000" w:themeColor="text1"/>
                <w:sz w:val="27"/>
                <w:lang w:val="sq-AL"/>
              </w:rPr>
            </w:pPr>
          </w:p>
          <w:p w:rsidR="0041296E" w:rsidRPr="008564A8" w:rsidRDefault="0041296E" w:rsidP="0041296E">
            <w:pPr>
              <w:pStyle w:val="TableParagraph"/>
              <w:numPr>
                <w:ilvl w:val="0"/>
                <w:numId w:val="6"/>
              </w:numPr>
              <w:tabs>
                <w:tab w:val="left" w:pos="353"/>
                <w:tab w:val="left" w:pos="1360"/>
                <w:tab w:val="left" w:pos="2617"/>
                <w:tab w:val="left" w:pos="3059"/>
                <w:tab w:val="left" w:pos="4218"/>
              </w:tabs>
              <w:spacing w:line="276" w:lineRule="auto"/>
              <w:ind w:right="95" w:firstLine="0"/>
              <w:rPr>
                <w:color w:val="000000" w:themeColor="text1"/>
                <w:sz w:val="24"/>
                <w:lang w:val="sq-AL"/>
              </w:rPr>
            </w:pPr>
            <w:r w:rsidRPr="008564A8">
              <w:rPr>
                <w:color w:val="000000" w:themeColor="text1"/>
                <w:sz w:val="24"/>
                <w:lang w:val="sq-AL"/>
              </w:rPr>
              <w:t xml:space="preserve">Pas afatit të përcaktuar në paragrafin 4. të këtij neni, kopjet e certifikuara dërgohen në </w:t>
            </w:r>
            <w:r w:rsidRPr="008564A8">
              <w:rPr>
                <w:color w:val="000000" w:themeColor="text1"/>
                <w:sz w:val="24"/>
                <w:lang w:val="sq-AL"/>
              </w:rPr>
              <w:lastRenderedPageBreak/>
              <w:t>Agjencinë</w:t>
            </w:r>
            <w:r w:rsidRPr="008564A8">
              <w:rPr>
                <w:color w:val="000000" w:themeColor="text1"/>
                <w:sz w:val="24"/>
                <w:lang w:val="sq-AL"/>
              </w:rPr>
              <w:tab/>
              <w:t>Shtetërore</w:t>
            </w:r>
            <w:r w:rsidRPr="008564A8">
              <w:rPr>
                <w:color w:val="000000" w:themeColor="text1"/>
                <w:sz w:val="24"/>
                <w:lang w:val="sq-AL"/>
              </w:rPr>
              <w:tab/>
              <w:t>të</w:t>
            </w:r>
            <w:r w:rsidRPr="008564A8">
              <w:rPr>
                <w:color w:val="000000" w:themeColor="text1"/>
                <w:sz w:val="24"/>
                <w:lang w:val="sq-AL"/>
              </w:rPr>
              <w:tab/>
              <w:t>Arkivave</w:t>
            </w:r>
            <w:r w:rsidRPr="008564A8">
              <w:rPr>
                <w:color w:val="000000" w:themeColor="text1"/>
                <w:sz w:val="24"/>
                <w:lang w:val="sq-AL"/>
              </w:rPr>
              <w:tab/>
              <w:t>të</w:t>
            </w:r>
          </w:p>
          <w:p w:rsidR="00735D7B" w:rsidRPr="008564A8" w:rsidRDefault="0041296E" w:rsidP="0041296E">
            <w:pPr>
              <w:pStyle w:val="TableParagraph"/>
              <w:tabs>
                <w:tab w:val="left" w:pos="1369"/>
              </w:tabs>
              <w:spacing w:line="276" w:lineRule="auto"/>
              <w:ind w:right="92"/>
              <w:rPr>
                <w:color w:val="000000" w:themeColor="text1"/>
                <w:sz w:val="24"/>
                <w:lang w:val="sq-AL"/>
              </w:rPr>
            </w:pPr>
            <w:r w:rsidRPr="008564A8">
              <w:rPr>
                <w:color w:val="000000" w:themeColor="text1"/>
                <w:sz w:val="24"/>
                <w:lang w:val="sq-AL"/>
              </w:rPr>
              <w:t>Kosovës.</w:t>
            </w:r>
          </w:p>
          <w:p w:rsidR="0041296E" w:rsidRPr="008564A8" w:rsidRDefault="0041296E" w:rsidP="0041296E">
            <w:pPr>
              <w:pStyle w:val="TableParagraph"/>
              <w:tabs>
                <w:tab w:val="left" w:pos="1369"/>
              </w:tabs>
              <w:spacing w:line="276" w:lineRule="auto"/>
              <w:ind w:right="92"/>
              <w:rPr>
                <w:color w:val="000000" w:themeColor="text1"/>
                <w:sz w:val="24"/>
                <w:lang w:val="sq-AL"/>
              </w:rPr>
            </w:pPr>
          </w:p>
          <w:p w:rsidR="0041296E" w:rsidRPr="008564A8" w:rsidRDefault="0041296E" w:rsidP="0041296E">
            <w:pPr>
              <w:pStyle w:val="TableParagraph"/>
              <w:spacing w:before="5"/>
              <w:rPr>
                <w:color w:val="000000" w:themeColor="text1"/>
                <w:sz w:val="27"/>
                <w:lang w:val="sq-AL"/>
              </w:rPr>
            </w:pPr>
          </w:p>
          <w:p w:rsidR="0041296E" w:rsidRPr="008564A8" w:rsidRDefault="0041296E" w:rsidP="0041296E">
            <w:pPr>
              <w:pStyle w:val="TableParagraph"/>
              <w:ind w:left="121" w:right="112"/>
              <w:jc w:val="center"/>
              <w:rPr>
                <w:b/>
                <w:color w:val="000000" w:themeColor="text1"/>
                <w:sz w:val="24"/>
                <w:lang w:val="sq-AL"/>
              </w:rPr>
            </w:pPr>
            <w:r w:rsidRPr="008564A8">
              <w:rPr>
                <w:b/>
                <w:color w:val="000000" w:themeColor="text1"/>
                <w:sz w:val="24"/>
                <w:lang w:val="sq-AL"/>
              </w:rPr>
              <w:t>Neni 7</w:t>
            </w:r>
          </w:p>
          <w:p w:rsidR="0041296E" w:rsidRPr="008564A8" w:rsidRDefault="0041296E" w:rsidP="0041296E">
            <w:pPr>
              <w:pStyle w:val="TableParagraph"/>
              <w:spacing w:before="43" w:line="276" w:lineRule="auto"/>
              <w:ind w:left="122" w:right="112"/>
              <w:jc w:val="center"/>
              <w:rPr>
                <w:b/>
                <w:color w:val="000000" w:themeColor="text1"/>
                <w:sz w:val="24"/>
                <w:lang w:val="sq-AL"/>
              </w:rPr>
            </w:pPr>
            <w:r w:rsidRPr="008564A8">
              <w:rPr>
                <w:b/>
                <w:color w:val="000000" w:themeColor="text1"/>
                <w:sz w:val="24"/>
                <w:lang w:val="sq-AL"/>
              </w:rPr>
              <w:t xml:space="preserve">E drejta e shikimit të </w:t>
            </w:r>
            <w:proofErr w:type="spellStart"/>
            <w:r w:rsidRPr="008564A8">
              <w:rPr>
                <w:b/>
                <w:color w:val="000000" w:themeColor="text1"/>
                <w:sz w:val="24"/>
                <w:lang w:val="sq-AL"/>
              </w:rPr>
              <w:t>të</w:t>
            </w:r>
            <w:proofErr w:type="spellEnd"/>
            <w:r w:rsidRPr="008564A8">
              <w:rPr>
                <w:b/>
                <w:color w:val="000000" w:themeColor="text1"/>
                <w:sz w:val="24"/>
                <w:lang w:val="sq-AL"/>
              </w:rPr>
              <w:t xml:space="preserve"> dhënave në kopjet e certifikuara</w:t>
            </w:r>
          </w:p>
          <w:p w:rsidR="0041296E" w:rsidRPr="008564A8" w:rsidRDefault="0041296E" w:rsidP="0041296E">
            <w:pPr>
              <w:pStyle w:val="TableParagraph"/>
              <w:rPr>
                <w:color w:val="000000" w:themeColor="text1"/>
                <w:sz w:val="27"/>
                <w:lang w:val="sq-AL"/>
              </w:rPr>
            </w:pPr>
          </w:p>
          <w:p w:rsidR="0041296E" w:rsidRPr="008564A8" w:rsidRDefault="0041296E" w:rsidP="0041296E">
            <w:pPr>
              <w:pStyle w:val="TableParagraph"/>
              <w:numPr>
                <w:ilvl w:val="0"/>
                <w:numId w:val="3"/>
              </w:numPr>
              <w:tabs>
                <w:tab w:val="left" w:pos="468"/>
              </w:tabs>
              <w:spacing w:before="1" w:line="278" w:lineRule="auto"/>
              <w:ind w:right="95" w:firstLine="0"/>
              <w:jc w:val="both"/>
              <w:rPr>
                <w:color w:val="000000" w:themeColor="text1"/>
                <w:sz w:val="24"/>
                <w:lang w:val="sq-AL"/>
              </w:rPr>
            </w:pPr>
            <w:r w:rsidRPr="008564A8">
              <w:rPr>
                <w:color w:val="000000" w:themeColor="text1"/>
                <w:sz w:val="24"/>
                <w:lang w:val="sq-AL"/>
              </w:rPr>
              <w:t>Të drejtën e shikimit në kopjet e certifikuara e</w:t>
            </w:r>
            <w:r w:rsidRPr="008564A8">
              <w:rPr>
                <w:color w:val="000000" w:themeColor="text1"/>
                <w:spacing w:val="-3"/>
                <w:sz w:val="24"/>
                <w:lang w:val="sq-AL"/>
              </w:rPr>
              <w:t xml:space="preserve"> </w:t>
            </w:r>
            <w:r w:rsidRPr="008564A8">
              <w:rPr>
                <w:color w:val="000000" w:themeColor="text1"/>
                <w:sz w:val="24"/>
                <w:lang w:val="sq-AL"/>
              </w:rPr>
              <w:t>kanë:</w:t>
            </w:r>
          </w:p>
          <w:p w:rsidR="0041296E" w:rsidRPr="008564A8" w:rsidRDefault="0041296E" w:rsidP="0041296E">
            <w:pPr>
              <w:pStyle w:val="TableParagraph"/>
              <w:spacing w:before="1"/>
              <w:rPr>
                <w:color w:val="000000" w:themeColor="text1"/>
                <w:sz w:val="27"/>
                <w:lang w:val="sq-AL"/>
              </w:rPr>
            </w:pPr>
          </w:p>
          <w:p w:rsidR="0041296E" w:rsidRPr="008564A8" w:rsidRDefault="0041296E" w:rsidP="0041296E">
            <w:pPr>
              <w:pStyle w:val="TableParagraph"/>
              <w:numPr>
                <w:ilvl w:val="1"/>
                <w:numId w:val="3"/>
              </w:numPr>
              <w:tabs>
                <w:tab w:val="left" w:pos="1080"/>
              </w:tabs>
              <w:spacing w:before="1" w:line="276" w:lineRule="auto"/>
              <w:ind w:right="95" w:firstLine="0"/>
              <w:jc w:val="both"/>
              <w:rPr>
                <w:color w:val="000000" w:themeColor="text1"/>
                <w:sz w:val="24"/>
                <w:lang w:val="sq-AL"/>
              </w:rPr>
            </w:pPr>
            <w:r w:rsidRPr="008564A8">
              <w:rPr>
                <w:color w:val="000000" w:themeColor="text1"/>
                <w:sz w:val="24"/>
                <w:lang w:val="sq-AL"/>
              </w:rPr>
              <w:t>personi i interesuar për të cilin mbahen</w:t>
            </w:r>
            <w:r w:rsidRPr="008564A8">
              <w:rPr>
                <w:color w:val="000000" w:themeColor="text1"/>
                <w:spacing w:val="-1"/>
                <w:sz w:val="24"/>
                <w:lang w:val="sq-AL"/>
              </w:rPr>
              <w:t xml:space="preserve"> </w:t>
            </w:r>
            <w:r w:rsidRPr="008564A8">
              <w:rPr>
                <w:color w:val="000000" w:themeColor="text1"/>
                <w:sz w:val="24"/>
                <w:lang w:val="sq-AL"/>
              </w:rPr>
              <w:t>shënime;</w:t>
            </w:r>
          </w:p>
          <w:p w:rsidR="0041296E" w:rsidRPr="008564A8" w:rsidRDefault="0041296E" w:rsidP="0041296E">
            <w:pPr>
              <w:pStyle w:val="TableParagraph"/>
              <w:spacing w:before="7"/>
              <w:rPr>
                <w:color w:val="000000" w:themeColor="text1"/>
                <w:sz w:val="27"/>
                <w:lang w:val="sq-AL"/>
              </w:rPr>
            </w:pPr>
          </w:p>
          <w:p w:rsidR="0041296E" w:rsidRPr="008564A8" w:rsidRDefault="0041296E" w:rsidP="0041296E">
            <w:pPr>
              <w:pStyle w:val="TableParagraph"/>
              <w:numPr>
                <w:ilvl w:val="1"/>
                <w:numId w:val="3"/>
              </w:numPr>
              <w:tabs>
                <w:tab w:val="left" w:pos="1080"/>
              </w:tabs>
              <w:ind w:firstLine="0"/>
              <w:rPr>
                <w:color w:val="000000" w:themeColor="text1"/>
                <w:sz w:val="24"/>
                <w:lang w:val="sq-AL"/>
              </w:rPr>
            </w:pPr>
            <w:r w:rsidRPr="008564A8">
              <w:rPr>
                <w:color w:val="000000" w:themeColor="text1"/>
                <w:sz w:val="24"/>
                <w:lang w:val="sq-AL"/>
              </w:rPr>
              <w:t>anëtari i familjes së tij të</w:t>
            </w:r>
            <w:r w:rsidRPr="008564A8">
              <w:rPr>
                <w:color w:val="000000" w:themeColor="text1"/>
                <w:spacing w:val="-14"/>
                <w:sz w:val="24"/>
                <w:lang w:val="sq-AL"/>
              </w:rPr>
              <w:t xml:space="preserve"> </w:t>
            </w:r>
            <w:r w:rsidRPr="008564A8">
              <w:rPr>
                <w:color w:val="000000" w:themeColor="text1"/>
                <w:sz w:val="24"/>
                <w:lang w:val="sq-AL"/>
              </w:rPr>
              <w:t>ngushtë;</w:t>
            </w:r>
          </w:p>
          <w:p w:rsidR="0041296E" w:rsidRPr="008564A8" w:rsidRDefault="0041296E" w:rsidP="0041296E">
            <w:pPr>
              <w:pStyle w:val="TableParagraph"/>
              <w:spacing w:before="1"/>
              <w:rPr>
                <w:color w:val="000000" w:themeColor="text1"/>
                <w:sz w:val="31"/>
                <w:lang w:val="sq-AL"/>
              </w:rPr>
            </w:pPr>
          </w:p>
          <w:p w:rsidR="0041296E" w:rsidRPr="008564A8" w:rsidRDefault="0041296E" w:rsidP="0041296E">
            <w:pPr>
              <w:pStyle w:val="TableParagraph"/>
              <w:numPr>
                <w:ilvl w:val="1"/>
                <w:numId w:val="3"/>
              </w:numPr>
              <w:tabs>
                <w:tab w:val="left" w:pos="1080"/>
              </w:tabs>
              <w:spacing w:line="278" w:lineRule="auto"/>
              <w:ind w:right="95" w:firstLine="0"/>
              <w:jc w:val="both"/>
              <w:rPr>
                <w:color w:val="000000" w:themeColor="text1"/>
                <w:sz w:val="24"/>
                <w:lang w:val="sq-AL"/>
              </w:rPr>
            </w:pPr>
            <w:r w:rsidRPr="008564A8">
              <w:rPr>
                <w:color w:val="000000" w:themeColor="text1"/>
                <w:sz w:val="24"/>
                <w:lang w:val="sq-AL"/>
              </w:rPr>
              <w:t>adoptuesi, kujdestari ose përfaqësuesit e tjerë të</w:t>
            </w:r>
            <w:r w:rsidRPr="008564A8">
              <w:rPr>
                <w:color w:val="000000" w:themeColor="text1"/>
                <w:spacing w:val="-5"/>
                <w:sz w:val="24"/>
                <w:lang w:val="sq-AL"/>
              </w:rPr>
              <w:t xml:space="preserve"> </w:t>
            </w:r>
            <w:r w:rsidRPr="008564A8">
              <w:rPr>
                <w:color w:val="000000" w:themeColor="text1"/>
                <w:sz w:val="24"/>
                <w:lang w:val="sq-AL"/>
              </w:rPr>
              <w:t>autorizuar;</w:t>
            </w:r>
          </w:p>
          <w:p w:rsidR="0041296E" w:rsidRPr="008564A8" w:rsidRDefault="0041296E" w:rsidP="0041296E">
            <w:pPr>
              <w:pStyle w:val="TableParagraph"/>
              <w:spacing w:before="2"/>
              <w:rPr>
                <w:color w:val="000000" w:themeColor="text1"/>
                <w:sz w:val="27"/>
                <w:lang w:val="sq-AL"/>
              </w:rPr>
            </w:pPr>
          </w:p>
          <w:p w:rsidR="0041296E" w:rsidRPr="008564A8" w:rsidRDefault="0041296E" w:rsidP="0041296E">
            <w:pPr>
              <w:pStyle w:val="TableParagraph"/>
              <w:numPr>
                <w:ilvl w:val="1"/>
                <w:numId w:val="3"/>
              </w:numPr>
              <w:tabs>
                <w:tab w:val="left" w:pos="1080"/>
              </w:tabs>
              <w:spacing w:line="276" w:lineRule="auto"/>
              <w:ind w:right="95" w:firstLine="0"/>
              <w:jc w:val="both"/>
              <w:rPr>
                <w:color w:val="000000" w:themeColor="text1"/>
                <w:sz w:val="24"/>
                <w:lang w:val="sq-AL"/>
              </w:rPr>
            </w:pPr>
            <w:r w:rsidRPr="008564A8">
              <w:rPr>
                <w:color w:val="000000" w:themeColor="text1"/>
                <w:sz w:val="24"/>
                <w:lang w:val="sq-AL"/>
              </w:rPr>
              <w:t>personi tjetër zyrtar vetëm për arsyen e interesit të përgjithshëm dhe të bazuar në Ligjin për Mbrojtjen e të Dhënave</w:t>
            </w:r>
            <w:r w:rsidRPr="008564A8">
              <w:rPr>
                <w:color w:val="000000" w:themeColor="text1"/>
                <w:spacing w:val="-1"/>
                <w:sz w:val="24"/>
                <w:lang w:val="sq-AL"/>
              </w:rPr>
              <w:t xml:space="preserve"> </w:t>
            </w:r>
            <w:r w:rsidRPr="008564A8">
              <w:rPr>
                <w:color w:val="000000" w:themeColor="text1"/>
                <w:sz w:val="24"/>
                <w:lang w:val="sq-AL"/>
              </w:rPr>
              <w:t>Personale.</w:t>
            </w:r>
          </w:p>
          <w:p w:rsidR="0041296E" w:rsidRPr="008564A8" w:rsidRDefault="0041296E" w:rsidP="0041296E">
            <w:pPr>
              <w:pStyle w:val="TableParagraph"/>
              <w:rPr>
                <w:color w:val="000000" w:themeColor="text1"/>
                <w:sz w:val="28"/>
                <w:lang w:val="sq-AL"/>
              </w:rPr>
            </w:pPr>
          </w:p>
          <w:p w:rsidR="0041296E" w:rsidRPr="008564A8" w:rsidRDefault="0041296E" w:rsidP="0041296E">
            <w:pPr>
              <w:pStyle w:val="TableParagraph"/>
              <w:spacing w:line="276" w:lineRule="auto"/>
              <w:ind w:left="1689" w:right="1678"/>
              <w:jc w:val="center"/>
              <w:rPr>
                <w:b/>
                <w:color w:val="000000" w:themeColor="text1"/>
                <w:sz w:val="24"/>
                <w:lang w:val="sq-AL"/>
              </w:rPr>
            </w:pPr>
            <w:r w:rsidRPr="008564A8">
              <w:rPr>
                <w:b/>
                <w:color w:val="000000" w:themeColor="text1"/>
                <w:sz w:val="24"/>
                <w:lang w:val="sq-AL"/>
              </w:rPr>
              <w:t>Neni 8</w:t>
            </w:r>
          </w:p>
          <w:p w:rsidR="0041296E" w:rsidRPr="008564A8" w:rsidRDefault="0041296E" w:rsidP="0041296E">
            <w:pPr>
              <w:pStyle w:val="TableParagraph"/>
              <w:spacing w:line="276" w:lineRule="auto"/>
              <w:ind w:left="1689" w:right="1678"/>
              <w:jc w:val="center"/>
              <w:rPr>
                <w:b/>
                <w:color w:val="000000" w:themeColor="text1"/>
                <w:sz w:val="24"/>
                <w:lang w:val="sq-AL"/>
              </w:rPr>
            </w:pPr>
            <w:r w:rsidRPr="008564A8">
              <w:rPr>
                <w:b/>
                <w:color w:val="000000" w:themeColor="text1"/>
                <w:sz w:val="24"/>
                <w:lang w:val="sq-AL"/>
              </w:rPr>
              <w:t>Shfuqizimi</w:t>
            </w:r>
          </w:p>
          <w:p w:rsidR="0041296E" w:rsidRPr="008564A8" w:rsidRDefault="0041296E" w:rsidP="0041296E">
            <w:pPr>
              <w:pStyle w:val="TableParagraph"/>
              <w:spacing w:before="3"/>
              <w:rPr>
                <w:color w:val="000000" w:themeColor="text1"/>
                <w:sz w:val="27"/>
                <w:lang w:val="sq-AL"/>
              </w:rPr>
            </w:pPr>
          </w:p>
          <w:p w:rsidR="0041296E" w:rsidRPr="008564A8" w:rsidRDefault="0041296E" w:rsidP="0041296E">
            <w:pPr>
              <w:pStyle w:val="TableParagraph"/>
              <w:spacing w:line="276" w:lineRule="auto"/>
              <w:ind w:left="107" w:right="94"/>
              <w:jc w:val="both"/>
              <w:rPr>
                <w:color w:val="000000" w:themeColor="text1"/>
                <w:sz w:val="24"/>
                <w:lang w:val="sq-AL"/>
              </w:rPr>
            </w:pPr>
            <w:r w:rsidRPr="008564A8">
              <w:rPr>
                <w:color w:val="000000" w:themeColor="text1"/>
                <w:sz w:val="24"/>
                <w:lang w:val="sq-AL"/>
              </w:rPr>
              <w:t xml:space="preserve">Me hyrje në fuqi të këtij udhëzimi administrativ, shfuqizohet Udhëzimi Administrativ (MPB) Nr. 01/2015 Për Përdorimin e Kopjeve të Certifikuara të Regjistrave  Origjinal  të  Gjendjes  Civile të </w:t>
            </w:r>
            <w:r w:rsidRPr="008564A8">
              <w:rPr>
                <w:color w:val="000000" w:themeColor="text1"/>
                <w:spacing w:val="-1"/>
                <w:w w:val="103"/>
                <w:sz w:val="24"/>
                <w:lang w:val="sq-AL"/>
              </w:rPr>
              <w:t>Kosovës</w:t>
            </w:r>
            <w:r w:rsidRPr="008564A8">
              <w:rPr>
                <w:color w:val="000000" w:themeColor="text1"/>
                <w:w w:val="103"/>
                <w:sz w:val="24"/>
                <w:lang w:val="sq-AL"/>
              </w:rPr>
              <w:t>,</w:t>
            </w:r>
            <w:r w:rsidRPr="008564A8">
              <w:rPr>
                <w:color w:val="000000" w:themeColor="text1"/>
                <w:spacing w:val="25"/>
                <w:sz w:val="24"/>
                <w:lang w:val="sq-AL"/>
              </w:rPr>
              <w:t xml:space="preserve"> </w:t>
            </w:r>
            <w:r w:rsidRPr="008564A8">
              <w:rPr>
                <w:color w:val="000000" w:themeColor="text1"/>
                <w:spacing w:val="-1"/>
                <w:w w:val="101"/>
                <w:sz w:val="24"/>
                <w:lang w:val="sq-AL"/>
              </w:rPr>
              <w:t>të</w:t>
            </w:r>
            <w:r w:rsidRPr="008564A8">
              <w:rPr>
                <w:color w:val="000000" w:themeColor="text1"/>
                <w:spacing w:val="3"/>
                <w:sz w:val="24"/>
                <w:lang w:val="sq-AL"/>
              </w:rPr>
              <w:t xml:space="preserve"> </w:t>
            </w:r>
            <w:r w:rsidRPr="008564A8">
              <w:rPr>
                <w:color w:val="000000" w:themeColor="text1"/>
                <w:spacing w:val="-1"/>
                <w:w w:val="101"/>
                <w:sz w:val="24"/>
                <w:lang w:val="sq-AL"/>
              </w:rPr>
              <w:t>cilë</w:t>
            </w:r>
            <w:r w:rsidRPr="008564A8">
              <w:rPr>
                <w:color w:val="000000" w:themeColor="text1"/>
                <w:w w:val="101"/>
                <w:sz w:val="24"/>
                <w:lang w:val="sq-AL"/>
              </w:rPr>
              <w:t>t</w:t>
            </w:r>
            <w:r w:rsidRPr="008564A8">
              <w:rPr>
                <w:color w:val="000000" w:themeColor="text1"/>
                <w:spacing w:val="23"/>
                <w:sz w:val="24"/>
                <w:lang w:val="sq-AL"/>
              </w:rPr>
              <w:t xml:space="preserve"> </w:t>
            </w:r>
            <w:r w:rsidRPr="008564A8">
              <w:rPr>
                <w:color w:val="000000" w:themeColor="text1"/>
                <w:spacing w:val="-1"/>
                <w:w w:val="102"/>
                <w:sz w:val="24"/>
                <w:lang w:val="sq-AL"/>
              </w:rPr>
              <w:t>jan</w:t>
            </w:r>
            <w:r w:rsidRPr="008564A8">
              <w:rPr>
                <w:color w:val="000000" w:themeColor="text1"/>
                <w:w w:val="102"/>
                <w:sz w:val="24"/>
                <w:lang w:val="sq-AL"/>
              </w:rPr>
              <w:t>ë</w:t>
            </w:r>
            <w:r w:rsidRPr="008564A8">
              <w:rPr>
                <w:color w:val="000000" w:themeColor="text1"/>
                <w:spacing w:val="25"/>
                <w:sz w:val="24"/>
                <w:lang w:val="sq-AL"/>
              </w:rPr>
              <w:t xml:space="preserve"> </w:t>
            </w:r>
            <w:r w:rsidRPr="008564A8">
              <w:rPr>
                <w:color w:val="000000" w:themeColor="text1"/>
                <w:spacing w:val="-1"/>
                <w:w w:val="99"/>
                <w:sz w:val="24"/>
                <w:lang w:val="sq-AL"/>
              </w:rPr>
              <w:t>marrë</w:t>
            </w:r>
            <w:r w:rsidRPr="008564A8">
              <w:rPr>
                <w:color w:val="000000" w:themeColor="text1"/>
                <w:sz w:val="24"/>
                <w:lang w:val="sq-AL"/>
              </w:rPr>
              <w:t xml:space="preserve"> </w:t>
            </w:r>
            <w:r w:rsidRPr="008564A8">
              <w:rPr>
                <w:color w:val="000000" w:themeColor="text1"/>
                <w:spacing w:val="-25"/>
                <w:sz w:val="24"/>
                <w:lang w:val="sq-AL"/>
              </w:rPr>
              <w:t xml:space="preserve"> </w:t>
            </w:r>
            <w:r w:rsidRPr="008564A8">
              <w:rPr>
                <w:color w:val="000000" w:themeColor="text1"/>
                <w:w w:val="97"/>
                <w:sz w:val="24"/>
                <w:lang w:val="sq-AL"/>
              </w:rPr>
              <w:t>nga</w:t>
            </w:r>
            <w:r w:rsidRPr="008564A8">
              <w:rPr>
                <w:color w:val="000000" w:themeColor="text1"/>
                <w:spacing w:val="25"/>
                <w:sz w:val="24"/>
                <w:lang w:val="sq-AL"/>
              </w:rPr>
              <w:t xml:space="preserve"> </w:t>
            </w:r>
            <w:r w:rsidRPr="008564A8">
              <w:rPr>
                <w:color w:val="000000" w:themeColor="text1"/>
                <w:spacing w:val="-1"/>
                <w:w w:val="95"/>
                <w:sz w:val="24"/>
                <w:lang w:val="sq-AL"/>
              </w:rPr>
              <w:t>is</w:t>
            </w:r>
            <w:r w:rsidRPr="008564A8">
              <w:rPr>
                <w:color w:val="000000" w:themeColor="text1"/>
                <w:w w:val="95"/>
                <w:sz w:val="24"/>
                <w:lang w:val="sq-AL"/>
              </w:rPr>
              <w:t>h</w:t>
            </w:r>
            <w:r w:rsidRPr="008564A8">
              <w:rPr>
                <w:color w:val="000000" w:themeColor="text1"/>
                <w:spacing w:val="26"/>
                <w:sz w:val="24"/>
                <w:lang w:val="sq-AL"/>
              </w:rPr>
              <w:t xml:space="preserve"> </w:t>
            </w:r>
            <w:r w:rsidRPr="008564A8">
              <w:rPr>
                <w:color w:val="000000" w:themeColor="text1"/>
                <w:w w:val="101"/>
                <w:sz w:val="24"/>
                <w:lang w:val="sq-AL"/>
              </w:rPr>
              <w:t>pushtet</w:t>
            </w:r>
            <w:r w:rsidRPr="008564A8">
              <w:rPr>
                <w:color w:val="000000" w:themeColor="text1"/>
                <w:spacing w:val="11"/>
                <w:w w:val="101"/>
                <w:sz w:val="24"/>
                <w:lang w:val="sq-AL"/>
              </w:rPr>
              <w:t xml:space="preserve">i </w:t>
            </w:r>
            <w:r w:rsidRPr="008564A8">
              <w:rPr>
                <w:color w:val="000000" w:themeColor="text1"/>
                <w:sz w:val="24"/>
                <w:lang w:val="sq-AL"/>
              </w:rPr>
              <w:t xml:space="preserve">serb para Qershorit </w:t>
            </w:r>
            <w:r w:rsidRPr="008564A8">
              <w:rPr>
                <w:color w:val="000000" w:themeColor="text1"/>
                <w:sz w:val="24"/>
                <w:szCs w:val="24"/>
                <w:lang w:val="sq-AL"/>
              </w:rPr>
              <w:t>të</w:t>
            </w:r>
            <w:r w:rsidRPr="008564A8">
              <w:rPr>
                <w:rFonts w:ascii="Arial"/>
                <w:color w:val="000000" w:themeColor="text1"/>
                <w:lang w:val="sq-AL"/>
              </w:rPr>
              <w:t xml:space="preserve"> </w:t>
            </w:r>
            <w:r w:rsidRPr="008564A8">
              <w:rPr>
                <w:color w:val="000000" w:themeColor="text1"/>
                <w:sz w:val="24"/>
                <w:lang w:val="sq-AL"/>
              </w:rPr>
              <w:t>vitit 1999.</w:t>
            </w:r>
          </w:p>
          <w:p w:rsidR="0041296E" w:rsidRPr="008564A8" w:rsidRDefault="0041296E" w:rsidP="0041296E">
            <w:pPr>
              <w:pStyle w:val="TableParagraph"/>
              <w:spacing w:before="7"/>
              <w:rPr>
                <w:color w:val="000000" w:themeColor="text1"/>
                <w:sz w:val="33"/>
                <w:lang w:val="sq-AL"/>
              </w:rPr>
            </w:pPr>
          </w:p>
          <w:p w:rsidR="0041296E" w:rsidRPr="008564A8" w:rsidRDefault="0041296E" w:rsidP="0041296E">
            <w:pPr>
              <w:pStyle w:val="TableParagraph"/>
              <w:tabs>
                <w:tab w:val="left" w:pos="941"/>
              </w:tabs>
              <w:spacing w:line="276" w:lineRule="auto"/>
              <w:ind w:right="96"/>
              <w:jc w:val="center"/>
              <w:rPr>
                <w:b/>
                <w:color w:val="000000" w:themeColor="text1"/>
                <w:w w:val="105"/>
                <w:sz w:val="24"/>
                <w:szCs w:val="24"/>
                <w:lang w:val="sq-AL"/>
              </w:rPr>
            </w:pPr>
            <w:r w:rsidRPr="008564A8">
              <w:rPr>
                <w:b/>
                <w:color w:val="000000" w:themeColor="text1"/>
                <w:w w:val="105"/>
                <w:sz w:val="24"/>
                <w:szCs w:val="24"/>
                <w:lang w:val="sq-AL"/>
              </w:rPr>
              <w:t>Neni 9</w:t>
            </w:r>
          </w:p>
          <w:p w:rsidR="0041296E" w:rsidRPr="008564A8" w:rsidRDefault="0041296E" w:rsidP="0041296E">
            <w:pPr>
              <w:pStyle w:val="TableParagraph"/>
              <w:tabs>
                <w:tab w:val="left" w:pos="941"/>
              </w:tabs>
              <w:spacing w:line="276" w:lineRule="auto"/>
              <w:ind w:right="96"/>
              <w:jc w:val="center"/>
              <w:rPr>
                <w:b/>
                <w:color w:val="000000" w:themeColor="text1"/>
                <w:w w:val="105"/>
                <w:sz w:val="24"/>
                <w:szCs w:val="24"/>
                <w:lang w:val="sq-AL"/>
              </w:rPr>
            </w:pPr>
            <w:r w:rsidRPr="008564A8">
              <w:rPr>
                <w:b/>
                <w:color w:val="000000" w:themeColor="text1"/>
                <w:w w:val="105"/>
                <w:sz w:val="24"/>
                <w:szCs w:val="24"/>
                <w:lang w:val="sq-AL"/>
              </w:rPr>
              <w:t xml:space="preserve"> Hyrja në fuqi</w:t>
            </w:r>
          </w:p>
          <w:p w:rsidR="0041296E" w:rsidRPr="008564A8" w:rsidRDefault="0041296E" w:rsidP="0041296E">
            <w:pPr>
              <w:pStyle w:val="TableParagraph"/>
              <w:tabs>
                <w:tab w:val="left" w:pos="941"/>
              </w:tabs>
              <w:spacing w:line="276" w:lineRule="auto"/>
              <w:ind w:right="96"/>
              <w:jc w:val="both"/>
              <w:rPr>
                <w:b/>
                <w:color w:val="000000" w:themeColor="text1"/>
                <w:w w:val="105"/>
                <w:sz w:val="24"/>
                <w:szCs w:val="24"/>
                <w:lang w:val="sq-AL"/>
              </w:rPr>
            </w:pPr>
          </w:p>
          <w:p w:rsidR="0041296E" w:rsidRPr="008564A8" w:rsidRDefault="0041296E" w:rsidP="0041296E">
            <w:pPr>
              <w:pStyle w:val="TableParagraph"/>
              <w:tabs>
                <w:tab w:val="left" w:pos="941"/>
              </w:tabs>
              <w:spacing w:line="276" w:lineRule="auto"/>
              <w:ind w:right="96"/>
              <w:jc w:val="both"/>
              <w:rPr>
                <w:color w:val="000000" w:themeColor="text1"/>
                <w:sz w:val="24"/>
                <w:szCs w:val="24"/>
                <w:lang w:val="sq-AL"/>
              </w:rPr>
            </w:pPr>
            <w:r w:rsidRPr="008564A8">
              <w:rPr>
                <w:color w:val="000000" w:themeColor="text1"/>
                <w:sz w:val="24"/>
                <w:szCs w:val="24"/>
                <w:lang w:val="sq-AL"/>
              </w:rPr>
              <w:t>Ky Udhëzim Administrativ hyn në fuqi shtatë (7) ditë pas nënshkrimit nga ana e Ministrit.</w:t>
            </w:r>
          </w:p>
          <w:p w:rsidR="0041296E" w:rsidRPr="008564A8" w:rsidRDefault="0041296E" w:rsidP="0041296E">
            <w:pPr>
              <w:pStyle w:val="TableParagraph"/>
              <w:tabs>
                <w:tab w:val="left" w:pos="941"/>
              </w:tabs>
              <w:spacing w:line="276" w:lineRule="auto"/>
              <w:ind w:right="96"/>
              <w:jc w:val="both"/>
              <w:rPr>
                <w:color w:val="000000" w:themeColor="text1"/>
                <w:sz w:val="24"/>
                <w:szCs w:val="24"/>
              </w:rPr>
            </w:pPr>
          </w:p>
          <w:p w:rsidR="0041296E" w:rsidRPr="008564A8" w:rsidRDefault="0041296E" w:rsidP="0041296E">
            <w:pPr>
              <w:pStyle w:val="TableParagraph"/>
              <w:tabs>
                <w:tab w:val="left" w:pos="941"/>
              </w:tabs>
              <w:spacing w:line="276" w:lineRule="auto"/>
              <w:ind w:right="96"/>
              <w:jc w:val="both"/>
              <w:rPr>
                <w:color w:val="000000" w:themeColor="text1"/>
                <w:sz w:val="24"/>
                <w:szCs w:val="24"/>
              </w:rPr>
            </w:pPr>
          </w:p>
          <w:p w:rsidR="0041296E" w:rsidRPr="008564A8" w:rsidRDefault="0041296E" w:rsidP="0041296E">
            <w:pPr>
              <w:pStyle w:val="TableParagraph"/>
              <w:tabs>
                <w:tab w:val="left" w:pos="941"/>
              </w:tabs>
              <w:spacing w:line="276" w:lineRule="auto"/>
              <w:ind w:right="96"/>
              <w:jc w:val="right"/>
              <w:rPr>
                <w:color w:val="000000" w:themeColor="text1"/>
                <w:sz w:val="24"/>
                <w:szCs w:val="24"/>
              </w:rPr>
            </w:pPr>
            <w:r w:rsidRPr="008564A8">
              <w:rPr>
                <w:color w:val="000000" w:themeColor="text1"/>
                <w:sz w:val="24"/>
                <w:szCs w:val="24"/>
              </w:rPr>
              <w:t>Ekrem Mustafa</w:t>
            </w:r>
          </w:p>
          <w:p w:rsidR="0041296E" w:rsidRPr="008564A8" w:rsidRDefault="0041296E" w:rsidP="0041296E">
            <w:pPr>
              <w:pStyle w:val="TableParagraph"/>
              <w:tabs>
                <w:tab w:val="left" w:pos="941"/>
              </w:tabs>
              <w:spacing w:line="276" w:lineRule="auto"/>
              <w:ind w:right="96"/>
              <w:jc w:val="both"/>
              <w:rPr>
                <w:color w:val="000000" w:themeColor="text1"/>
                <w:sz w:val="24"/>
                <w:szCs w:val="24"/>
              </w:rPr>
            </w:pPr>
          </w:p>
          <w:p w:rsidR="0041296E" w:rsidRPr="008564A8" w:rsidRDefault="0041296E" w:rsidP="0041296E">
            <w:pPr>
              <w:pStyle w:val="TableParagraph"/>
              <w:tabs>
                <w:tab w:val="left" w:pos="941"/>
              </w:tabs>
              <w:spacing w:line="276" w:lineRule="auto"/>
              <w:ind w:right="96"/>
              <w:jc w:val="right"/>
              <w:rPr>
                <w:color w:val="000000" w:themeColor="text1"/>
                <w:sz w:val="24"/>
                <w:szCs w:val="24"/>
              </w:rPr>
            </w:pPr>
            <w:r w:rsidRPr="008564A8">
              <w:rPr>
                <w:color w:val="000000" w:themeColor="text1"/>
                <w:sz w:val="24"/>
                <w:szCs w:val="24"/>
              </w:rPr>
              <w:t>__________________________</w:t>
            </w:r>
          </w:p>
          <w:p w:rsidR="0041296E" w:rsidRPr="008564A8" w:rsidRDefault="0041296E" w:rsidP="0041296E">
            <w:pPr>
              <w:pStyle w:val="TableParagraph"/>
              <w:tabs>
                <w:tab w:val="left" w:pos="941"/>
              </w:tabs>
              <w:spacing w:line="276" w:lineRule="auto"/>
              <w:ind w:right="96"/>
              <w:jc w:val="right"/>
              <w:rPr>
                <w:color w:val="000000" w:themeColor="text1"/>
                <w:sz w:val="24"/>
                <w:szCs w:val="24"/>
                <w:lang w:val="sq-AL"/>
              </w:rPr>
            </w:pPr>
          </w:p>
          <w:p w:rsidR="0041296E" w:rsidRPr="008564A8" w:rsidRDefault="0041296E" w:rsidP="0041296E">
            <w:pPr>
              <w:pStyle w:val="TableParagraph"/>
              <w:tabs>
                <w:tab w:val="left" w:pos="941"/>
              </w:tabs>
              <w:spacing w:line="276" w:lineRule="auto"/>
              <w:ind w:right="96"/>
              <w:jc w:val="right"/>
              <w:rPr>
                <w:color w:val="000000" w:themeColor="text1"/>
                <w:sz w:val="24"/>
                <w:szCs w:val="24"/>
                <w:lang w:val="sq-AL"/>
              </w:rPr>
            </w:pPr>
            <w:r w:rsidRPr="008564A8">
              <w:rPr>
                <w:color w:val="000000" w:themeColor="text1"/>
                <w:sz w:val="24"/>
                <w:szCs w:val="24"/>
                <w:lang w:val="sq-AL"/>
              </w:rPr>
              <w:t>Ministër i Punëve të Brendshme</w:t>
            </w:r>
          </w:p>
          <w:p w:rsidR="0041296E" w:rsidRPr="008564A8" w:rsidRDefault="0041296E" w:rsidP="0041296E">
            <w:pPr>
              <w:pStyle w:val="TableParagraph"/>
              <w:tabs>
                <w:tab w:val="left" w:pos="941"/>
              </w:tabs>
              <w:spacing w:line="276" w:lineRule="auto"/>
              <w:ind w:right="96"/>
              <w:jc w:val="both"/>
              <w:rPr>
                <w:color w:val="000000" w:themeColor="text1"/>
                <w:sz w:val="24"/>
                <w:szCs w:val="24"/>
                <w:lang w:val="sq-AL"/>
              </w:rPr>
            </w:pPr>
          </w:p>
          <w:p w:rsidR="0041296E" w:rsidRPr="008564A8" w:rsidRDefault="0041296E" w:rsidP="0041296E">
            <w:pPr>
              <w:pStyle w:val="TableParagraph"/>
              <w:tabs>
                <w:tab w:val="left" w:pos="941"/>
              </w:tabs>
              <w:spacing w:line="276" w:lineRule="auto"/>
              <w:ind w:right="96"/>
              <w:jc w:val="right"/>
              <w:rPr>
                <w:color w:val="000000" w:themeColor="text1"/>
                <w:sz w:val="24"/>
                <w:szCs w:val="24"/>
                <w:lang w:val="sq-AL"/>
              </w:rPr>
            </w:pPr>
            <w:r w:rsidRPr="008564A8">
              <w:rPr>
                <w:color w:val="000000" w:themeColor="text1"/>
                <w:sz w:val="24"/>
                <w:szCs w:val="24"/>
                <w:lang w:val="sq-AL"/>
              </w:rPr>
              <w:t>Datë: ____/____/________</w:t>
            </w:r>
          </w:p>
          <w:p w:rsidR="0041296E" w:rsidRPr="008564A8" w:rsidRDefault="0041296E" w:rsidP="0041296E">
            <w:pPr>
              <w:pStyle w:val="TableParagraph"/>
              <w:tabs>
                <w:tab w:val="left" w:pos="941"/>
              </w:tabs>
              <w:spacing w:line="276" w:lineRule="auto"/>
              <w:ind w:right="96"/>
              <w:jc w:val="both"/>
              <w:rPr>
                <w:color w:val="000000" w:themeColor="text1"/>
                <w:sz w:val="24"/>
                <w:szCs w:val="24"/>
              </w:rPr>
            </w:pPr>
          </w:p>
          <w:p w:rsidR="0041296E" w:rsidRPr="008564A8" w:rsidRDefault="0041296E" w:rsidP="0041296E">
            <w:pPr>
              <w:pStyle w:val="TableParagraph"/>
              <w:tabs>
                <w:tab w:val="left" w:pos="1369"/>
              </w:tabs>
              <w:spacing w:line="276" w:lineRule="auto"/>
              <w:ind w:right="92"/>
              <w:rPr>
                <w:color w:val="000000" w:themeColor="text1"/>
                <w:sz w:val="24"/>
                <w:lang w:val="sq-AL"/>
              </w:rPr>
            </w:pPr>
          </w:p>
        </w:tc>
        <w:tc>
          <w:tcPr>
            <w:tcW w:w="4320" w:type="dxa"/>
          </w:tcPr>
          <w:p w:rsidR="00C01569" w:rsidRPr="008564A8" w:rsidRDefault="00C01569" w:rsidP="0033791F">
            <w:pPr>
              <w:rPr>
                <w:color w:val="000000" w:themeColor="text1"/>
                <w:sz w:val="24"/>
                <w:lang w:val="sq-AL"/>
              </w:rPr>
            </w:pPr>
          </w:p>
          <w:p w:rsidR="005A2CF9" w:rsidRPr="008564A8" w:rsidRDefault="005A2CF9" w:rsidP="0033791F">
            <w:pPr>
              <w:rPr>
                <w:color w:val="000000" w:themeColor="text1"/>
                <w:sz w:val="24"/>
                <w:lang w:val="sq-AL"/>
              </w:rPr>
            </w:pPr>
          </w:p>
          <w:p w:rsidR="005A2CF9" w:rsidRPr="008564A8" w:rsidRDefault="00D71722" w:rsidP="00D71722">
            <w:pPr>
              <w:jc w:val="center"/>
              <w:rPr>
                <w:b/>
                <w:color w:val="000000" w:themeColor="text1"/>
                <w:sz w:val="24"/>
                <w:lang w:val="en-GB"/>
              </w:rPr>
            </w:pPr>
            <w:r w:rsidRPr="008564A8">
              <w:rPr>
                <w:b/>
                <w:color w:val="000000" w:themeColor="text1"/>
                <w:sz w:val="24"/>
                <w:lang w:val="en-GB"/>
              </w:rPr>
              <w:t>Article 5</w:t>
            </w:r>
          </w:p>
          <w:p w:rsidR="00D71722" w:rsidRPr="008564A8" w:rsidRDefault="00D71722" w:rsidP="00D71722">
            <w:pPr>
              <w:jc w:val="center"/>
              <w:rPr>
                <w:b/>
                <w:color w:val="000000" w:themeColor="text1"/>
                <w:sz w:val="24"/>
                <w:lang w:val="en-GB"/>
              </w:rPr>
            </w:pPr>
            <w:r w:rsidRPr="008564A8">
              <w:rPr>
                <w:b/>
                <w:color w:val="000000" w:themeColor="text1"/>
                <w:sz w:val="24"/>
                <w:lang w:val="en-GB"/>
              </w:rPr>
              <w:t>Use of certified copies</w:t>
            </w:r>
          </w:p>
          <w:p w:rsidR="00D71722" w:rsidRPr="008564A8" w:rsidRDefault="00D71722" w:rsidP="00D71722">
            <w:pPr>
              <w:jc w:val="center"/>
              <w:rPr>
                <w:b/>
                <w:color w:val="000000" w:themeColor="text1"/>
                <w:sz w:val="24"/>
                <w:lang w:val="en-GB"/>
              </w:rPr>
            </w:pPr>
          </w:p>
          <w:p w:rsidR="00D71722" w:rsidRPr="008564A8" w:rsidRDefault="00D71722" w:rsidP="00D71722">
            <w:pPr>
              <w:jc w:val="center"/>
              <w:rPr>
                <w:b/>
                <w:color w:val="000000" w:themeColor="text1"/>
                <w:sz w:val="24"/>
                <w:lang w:val="en-GB"/>
              </w:rPr>
            </w:pPr>
          </w:p>
          <w:p w:rsidR="00D71722" w:rsidRPr="008564A8" w:rsidRDefault="00D71722" w:rsidP="00D71722">
            <w:pPr>
              <w:pStyle w:val="ListParagraph"/>
              <w:numPr>
                <w:ilvl w:val="0"/>
                <w:numId w:val="32"/>
              </w:numPr>
              <w:tabs>
                <w:tab w:val="left" w:pos="403"/>
              </w:tabs>
              <w:ind w:left="133" w:firstLine="0"/>
              <w:jc w:val="both"/>
              <w:rPr>
                <w:color w:val="000000" w:themeColor="text1"/>
                <w:sz w:val="24"/>
                <w:lang w:val="en-GB"/>
              </w:rPr>
            </w:pPr>
            <w:r w:rsidRPr="008564A8">
              <w:rPr>
                <w:color w:val="000000" w:themeColor="text1"/>
                <w:sz w:val="24"/>
                <w:lang w:val="en-GB"/>
              </w:rPr>
              <w:t>Certified copies shall be used by the Civil Status Offices in the Republic of Kosovo.</w:t>
            </w:r>
          </w:p>
          <w:p w:rsidR="00D71722" w:rsidRPr="008564A8" w:rsidRDefault="00D71722" w:rsidP="00D71722">
            <w:pPr>
              <w:pStyle w:val="ListParagraph"/>
              <w:tabs>
                <w:tab w:val="left" w:pos="403"/>
              </w:tabs>
              <w:ind w:left="133"/>
              <w:jc w:val="both"/>
              <w:rPr>
                <w:color w:val="000000" w:themeColor="text1"/>
                <w:sz w:val="24"/>
                <w:lang w:val="en-GB"/>
              </w:rPr>
            </w:pPr>
          </w:p>
          <w:p w:rsidR="00D71722" w:rsidRPr="008564A8" w:rsidRDefault="00D5026B" w:rsidP="00D5026B">
            <w:pPr>
              <w:pStyle w:val="ListParagraph"/>
              <w:numPr>
                <w:ilvl w:val="0"/>
                <w:numId w:val="32"/>
              </w:numPr>
              <w:tabs>
                <w:tab w:val="left" w:pos="403"/>
              </w:tabs>
              <w:ind w:left="133" w:firstLine="0"/>
              <w:jc w:val="both"/>
              <w:rPr>
                <w:color w:val="000000" w:themeColor="text1"/>
                <w:sz w:val="24"/>
                <w:lang w:val="en-GB"/>
              </w:rPr>
            </w:pPr>
            <w:r w:rsidRPr="008564A8">
              <w:rPr>
                <w:color w:val="000000" w:themeColor="text1"/>
                <w:sz w:val="24"/>
                <w:lang w:val="en-GB"/>
              </w:rPr>
              <w:t>Data from certified copies shall be used as valid data for the period until 10 June 1999, while data after this period shall be invalid data.</w:t>
            </w:r>
          </w:p>
          <w:p w:rsidR="00D5026B" w:rsidRPr="008564A8" w:rsidRDefault="00D5026B" w:rsidP="00D5026B">
            <w:pPr>
              <w:pStyle w:val="ListParagraph"/>
              <w:tabs>
                <w:tab w:val="left" w:pos="403"/>
              </w:tabs>
              <w:ind w:left="133"/>
              <w:jc w:val="both"/>
              <w:rPr>
                <w:color w:val="000000" w:themeColor="text1"/>
                <w:sz w:val="24"/>
                <w:lang w:val="en-GB"/>
              </w:rPr>
            </w:pPr>
          </w:p>
          <w:p w:rsidR="00D5026B" w:rsidRPr="008564A8" w:rsidRDefault="00D5026B" w:rsidP="00D5026B">
            <w:pPr>
              <w:pStyle w:val="ListParagraph"/>
              <w:numPr>
                <w:ilvl w:val="0"/>
                <w:numId w:val="32"/>
              </w:numPr>
              <w:tabs>
                <w:tab w:val="left" w:pos="403"/>
              </w:tabs>
              <w:ind w:left="133" w:firstLine="0"/>
              <w:jc w:val="both"/>
              <w:rPr>
                <w:color w:val="000000" w:themeColor="text1"/>
                <w:sz w:val="24"/>
                <w:lang w:val="en-GB"/>
              </w:rPr>
            </w:pPr>
            <w:r w:rsidRPr="008564A8">
              <w:rPr>
                <w:color w:val="000000" w:themeColor="text1"/>
                <w:sz w:val="24"/>
                <w:lang w:val="en-GB"/>
              </w:rPr>
              <w:t>Certified copies cannot be updated with new data. Updates shall be done only electronically in the central civil status registry.</w:t>
            </w:r>
          </w:p>
          <w:p w:rsidR="00D5026B" w:rsidRPr="008564A8" w:rsidRDefault="00D5026B" w:rsidP="00D5026B">
            <w:pPr>
              <w:pStyle w:val="ListParagraph"/>
              <w:tabs>
                <w:tab w:val="left" w:pos="403"/>
              </w:tabs>
              <w:ind w:left="133"/>
              <w:jc w:val="both"/>
              <w:rPr>
                <w:color w:val="000000" w:themeColor="text1"/>
                <w:sz w:val="24"/>
                <w:lang w:val="sq-AL"/>
              </w:rPr>
            </w:pPr>
          </w:p>
          <w:p w:rsidR="00D5026B" w:rsidRPr="008564A8" w:rsidRDefault="00985A0A" w:rsidP="00985A0A">
            <w:pPr>
              <w:pStyle w:val="ListParagraph"/>
              <w:numPr>
                <w:ilvl w:val="0"/>
                <w:numId w:val="32"/>
              </w:numPr>
              <w:tabs>
                <w:tab w:val="left" w:pos="403"/>
              </w:tabs>
              <w:ind w:left="133" w:firstLine="0"/>
              <w:jc w:val="both"/>
              <w:rPr>
                <w:color w:val="000000" w:themeColor="text1"/>
                <w:sz w:val="24"/>
                <w:lang w:val="en-GB"/>
              </w:rPr>
            </w:pPr>
            <w:r w:rsidRPr="008564A8">
              <w:rPr>
                <w:color w:val="000000" w:themeColor="text1"/>
                <w:sz w:val="24"/>
                <w:lang w:val="en-GB"/>
              </w:rPr>
              <w:t>Civil Registry Offices that have received certified copies may not initiate the re-registration procedure for citizen</w:t>
            </w:r>
            <w:r w:rsidR="00064E46" w:rsidRPr="008564A8">
              <w:rPr>
                <w:color w:val="000000" w:themeColor="text1"/>
                <w:sz w:val="24"/>
                <w:lang w:val="en-GB"/>
              </w:rPr>
              <w:t>s’</w:t>
            </w:r>
            <w:r w:rsidRPr="008564A8">
              <w:rPr>
                <w:color w:val="000000" w:themeColor="text1"/>
                <w:sz w:val="24"/>
                <w:lang w:val="en-GB"/>
              </w:rPr>
              <w:t xml:space="preserve"> data contained in certified copies.</w:t>
            </w:r>
          </w:p>
          <w:p w:rsidR="00985A0A" w:rsidRPr="008564A8" w:rsidRDefault="00985A0A" w:rsidP="00985A0A">
            <w:pPr>
              <w:pStyle w:val="ListParagraph"/>
              <w:tabs>
                <w:tab w:val="left" w:pos="403"/>
              </w:tabs>
              <w:ind w:left="133"/>
              <w:jc w:val="both"/>
              <w:rPr>
                <w:color w:val="000000" w:themeColor="text1"/>
                <w:sz w:val="24"/>
                <w:lang w:val="en-GB"/>
              </w:rPr>
            </w:pPr>
          </w:p>
          <w:p w:rsidR="00985A0A" w:rsidRPr="008564A8" w:rsidRDefault="004C0FD7" w:rsidP="004C0FD7">
            <w:pPr>
              <w:pStyle w:val="ListParagraph"/>
              <w:numPr>
                <w:ilvl w:val="0"/>
                <w:numId w:val="32"/>
              </w:numPr>
              <w:tabs>
                <w:tab w:val="left" w:pos="403"/>
              </w:tabs>
              <w:ind w:left="133" w:firstLine="0"/>
              <w:jc w:val="both"/>
              <w:rPr>
                <w:color w:val="000000" w:themeColor="text1"/>
                <w:sz w:val="24"/>
                <w:lang w:val="en-GB"/>
              </w:rPr>
            </w:pPr>
            <w:r w:rsidRPr="008564A8">
              <w:rPr>
                <w:color w:val="000000" w:themeColor="text1"/>
                <w:sz w:val="24"/>
                <w:lang w:val="en-GB"/>
              </w:rPr>
              <w:t>Certified copies shall not be used in cases where the citizen is registered in the civil status or created their identity after 10 June 1999, except when the citizen submits a request for correction of the data.</w:t>
            </w:r>
          </w:p>
          <w:p w:rsidR="004C0FD7" w:rsidRPr="008564A8" w:rsidRDefault="004C0FD7" w:rsidP="004C0FD7">
            <w:pPr>
              <w:pStyle w:val="ListParagraph"/>
              <w:tabs>
                <w:tab w:val="left" w:pos="403"/>
              </w:tabs>
              <w:ind w:left="133"/>
              <w:jc w:val="both"/>
              <w:rPr>
                <w:color w:val="000000" w:themeColor="text1"/>
                <w:sz w:val="24"/>
                <w:lang w:val="en-GB"/>
              </w:rPr>
            </w:pPr>
          </w:p>
          <w:p w:rsidR="004C0FD7" w:rsidRPr="008564A8" w:rsidRDefault="004C0FD7" w:rsidP="004C0FD7">
            <w:pPr>
              <w:pStyle w:val="ListParagraph"/>
              <w:numPr>
                <w:ilvl w:val="0"/>
                <w:numId w:val="32"/>
              </w:numPr>
              <w:tabs>
                <w:tab w:val="left" w:pos="403"/>
              </w:tabs>
              <w:ind w:left="133" w:firstLine="0"/>
              <w:jc w:val="both"/>
              <w:rPr>
                <w:color w:val="000000" w:themeColor="text1"/>
                <w:sz w:val="24"/>
                <w:lang w:val="en-GB"/>
              </w:rPr>
            </w:pPr>
            <w:r w:rsidRPr="008564A8">
              <w:rPr>
                <w:color w:val="000000" w:themeColor="text1"/>
                <w:sz w:val="24"/>
                <w:lang w:val="en-GB"/>
              </w:rPr>
              <w:t>Data of certified copies of religious and family (family tree) registers shall be archived and shall serve solely to verify family relations and as historical data.</w:t>
            </w:r>
          </w:p>
          <w:p w:rsidR="004C0FD7" w:rsidRPr="008564A8" w:rsidRDefault="004C0FD7" w:rsidP="004C0FD7">
            <w:pPr>
              <w:pStyle w:val="ListParagraph"/>
              <w:tabs>
                <w:tab w:val="left" w:pos="403"/>
              </w:tabs>
              <w:ind w:left="133"/>
              <w:jc w:val="both"/>
              <w:rPr>
                <w:color w:val="000000" w:themeColor="text1"/>
                <w:sz w:val="24"/>
                <w:lang w:val="sq-AL"/>
              </w:rPr>
            </w:pPr>
          </w:p>
          <w:p w:rsidR="004C0FD7" w:rsidRPr="008564A8" w:rsidRDefault="004C0FD7" w:rsidP="004C0FD7">
            <w:pPr>
              <w:pStyle w:val="ListParagraph"/>
              <w:numPr>
                <w:ilvl w:val="0"/>
                <w:numId w:val="32"/>
              </w:numPr>
              <w:tabs>
                <w:tab w:val="left" w:pos="403"/>
              </w:tabs>
              <w:ind w:left="133" w:firstLine="0"/>
              <w:jc w:val="both"/>
              <w:rPr>
                <w:color w:val="000000" w:themeColor="text1"/>
                <w:sz w:val="24"/>
                <w:lang w:val="en-GB"/>
              </w:rPr>
            </w:pPr>
            <w:r w:rsidRPr="008564A8">
              <w:rPr>
                <w:color w:val="000000" w:themeColor="text1"/>
                <w:sz w:val="24"/>
                <w:lang w:val="en-GB"/>
              </w:rPr>
              <w:t xml:space="preserve">References to certified copies of registers shall be </w:t>
            </w:r>
            <w:r w:rsidR="0041296E" w:rsidRPr="008564A8">
              <w:rPr>
                <w:color w:val="000000" w:themeColor="text1"/>
                <w:sz w:val="24"/>
                <w:lang w:val="en-GB"/>
              </w:rPr>
              <w:t>entered</w:t>
            </w:r>
            <w:r w:rsidRPr="008564A8">
              <w:rPr>
                <w:color w:val="000000" w:themeColor="text1"/>
                <w:sz w:val="24"/>
                <w:lang w:val="en-GB"/>
              </w:rPr>
              <w:t xml:space="preserve"> in the civil status system solely for the purpose of establishing the </w:t>
            </w:r>
            <w:r w:rsidRPr="008564A8">
              <w:rPr>
                <w:color w:val="000000" w:themeColor="text1"/>
                <w:sz w:val="24"/>
                <w:lang w:val="en-GB"/>
              </w:rPr>
              <w:lastRenderedPageBreak/>
              <w:t>history of citizen's data in the central civil status register.</w:t>
            </w:r>
          </w:p>
          <w:p w:rsidR="0041296E" w:rsidRPr="008564A8" w:rsidRDefault="0041296E" w:rsidP="0041296E">
            <w:pPr>
              <w:tabs>
                <w:tab w:val="left" w:pos="403"/>
              </w:tabs>
              <w:jc w:val="both"/>
              <w:rPr>
                <w:color w:val="000000" w:themeColor="text1"/>
                <w:sz w:val="24"/>
                <w:lang w:val="en-GB"/>
              </w:rPr>
            </w:pPr>
          </w:p>
          <w:p w:rsidR="0041296E" w:rsidRPr="008564A8" w:rsidRDefault="0041296E" w:rsidP="0041296E">
            <w:pPr>
              <w:tabs>
                <w:tab w:val="left" w:pos="403"/>
              </w:tabs>
              <w:jc w:val="both"/>
              <w:rPr>
                <w:color w:val="000000" w:themeColor="text1"/>
                <w:sz w:val="24"/>
                <w:lang w:val="en-GB"/>
              </w:rPr>
            </w:pPr>
          </w:p>
          <w:p w:rsidR="0041296E" w:rsidRPr="008564A8" w:rsidRDefault="0041296E" w:rsidP="0041296E">
            <w:pPr>
              <w:tabs>
                <w:tab w:val="left" w:pos="403"/>
              </w:tabs>
              <w:jc w:val="both"/>
              <w:rPr>
                <w:color w:val="000000" w:themeColor="text1"/>
                <w:sz w:val="24"/>
                <w:lang w:val="en-GB"/>
              </w:rPr>
            </w:pPr>
          </w:p>
          <w:p w:rsidR="0041296E" w:rsidRPr="008564A8" w:rsidRDefault="0041296E" w:rsidP="0041296E">
            <w:pPr>
              <w:tabs>
                <w:tab w:val="left" w:pos="403"/>
              </w:tabs>
              <w:jc w:val="both"/>
              <w:rPr>
                <w:color w:val="000000" w:themeColor="text1"/>
                <w:sz w:val="24"/>
                <w:lang w:val="en-GB"/>
              </w:rPr>
            </w:pPr>
          </w:p>
          <w:p w:rsidR="0041296E" w:rsidRPr="008564A8" w:rsidRDefault="0041296E" w:rsidP="0041296E">
            <w:pPr>
              <w:tabs>
                <w:tab w:val="left" w:pos="403"/>
              </w:tabs>
              <w:jc w:val="both"/>
              <w:rPr>
                <w:color w:val="000000" w:themeColor="text1"/>
                <w:sz w:val="24"/>
                <w:lang w:val="en-GB"/>
              </w:rPr>
            </w:pPr>
          </w:p>
          <w:p w:rsidR="0041296E" w:rsidRPr="008564A8" w:rsidRDefault="0041296E" w:rsidP="0041296E">
            <w:pPr>
              <w:tabs>
                <w:tab w:val="left" w:pos="403"/>
              </w:tabs>
              <w:jc w:val="both"/>
              <w:rPr>
                <w:color w:val="000000" w:themeColor="text1"/>
                <w:sz w:val="24"/>
                <w:lang w:val="en-GB"/>
              </w:rPr>
            </w:pPr>
          </w:p>
          <w:p w:rsidR="0041296E" w:rsidRPr="008564A8" w:rsidRDefault="0041296E" w:rsidP="0041296E">
            <w:pPr>
              <w:tabs>
                <w:tab w:val="left" w:pos="403"/>
              </w:tabs>
              <w:jc w:val="both"/>
              <w:rPr>
                <w:color w:val="000000" w:themeColor="text1"/>
                <w:sz w:val="24"/>
                <w:lang w:val="en-GB"/>
              </w:rPr>
            </w:pPr>
          </w:p>
          <w:p w:rsidR="0041296E" w:rsidRPr="008564A8" w:rsidRDefault="0041296E" w:rsidP="0041296E">
            <w:pPr>
              <w:tabs>
                <w:tab w:val="left" w:pos="403"/>
              </w:tabs>
              <w:jc w:val="both"/>
              <w:rPr>
                <w:color w:val="000000" w:themeColor="text1"/>
                <w:sz w:val="24"/>
                <w:lang w:val="en-GB"/>
              </w:rPr>
            </w:pPr>
          </w:p>
          <w:p w:rsidR="0041296E" w:rsidRPr="008564A8" w:rsidRDefault="0041296E" w:rsidP="0041296E">
            <w:pPr>
              <w:tabs>
                <w:tab w:val="left" w:pos="403"/>
              </w:tabs>
              <w:jc w:val="center"/>
              <w:rPr>
                <w:b/>
                <w:color w:val="000000" w:themeColor="text1"/>
                <w:sz w:val="24"/>
                <w:lang w:val="en-GB"/>
              </w:rPr>
            </w:pPr>
            <w:r w:rsidRPr="008564A8">
              <w:rPr>
                <w:b/>
                <w:color w:val="000000" w:themeColor="text1"/>
                <w:sz w:val="24"/>
                <w:lang w:val="en-GB"/>
              </w:rPr>
              <w:t>Article 6</w:t>
            </w:r>
          </w:p>
          <w:p w:rsidR="0041296E" w:rsidRPr="008564A8" w:rsidRDefault="00A06D96" w:rsidP="0041296E">
            <w:pPr>
              <w:tabs>
                <w:tab w:val="left" w:pos="403"/>
              </w:tabs>
              <w:jc w:val="center"/>
              <w:rPr>
                <w:b/>
                <w:color w:val="000000" w:themeColor="text1"/>
                <w:sz w:val="24"/>
                <w:lang w:val="en-GB"/>
              </w:rPr>
            </w:pPr>
            <w:r w:rsidRPr="008564A8">
              <w:rPr>
                <w:b/>
                <w:color w:val="000000" w:themeColor="text1"/>
                <w:sz w:val="24"/>
                <w:lang w:val="en-GB"/>
              </w:rPr>
              <w:t>Preservation</w:t>
            </w:r>
            <w:r w:rsidR="0041296E" w:rsidRPr="008564A8">
              <w:rPr>
                <w:b/>
                <w:color w:val="000000" w:themeColor="text1"/>
                <w:sz w:val="24"/>
                <w:lang w:val="en-GB"/>
              </w:rPr>
              <w:t xml:space="preserve"> of certified copies</w:t>
            </w:r>
          </w:p>
          <w:p w:rsidR="0041296E" w:rsidRPr="008564A8" w:rsidRDefault="0041296E" w:rsidP="0041296E">
            <w:pPr>
              <w:tabs>
                <w:tab w:val="left" w:pos="403"/>
              </w:tabs>
              <w:jc w:val="center"/>
              <w:rPr>
                <w:b/>
                <w:color w:val="000000" w:themeColor="text1"/>
                <w:sz w:val="24"/>
                <w:lang w:val="en-GB"/>
              </w:rPr>
            </w:pPr>
          </w:p>
          <w:p w:rsidR="0041296E" w:rsidRPr="008564A8" w:rsidRDefault="0041296E" w:rsidP="00A06D96">
            <w:pPr>
              <w:pStyle w:val="ListParagraph"/>
              <w:numPr>
                <w:ilvl w:val="0"/>
                <w:numId w:val="33"/>
              </w:numPr>
              <w:tabs>
                <w:tab w:val="left" w:pos="403"/>
              </w:tabs>
              <w:ind w:left="133" w:firstLine="0"/>
              <w:jc w:val="both"/>
              <w:rPr>
                <w:color w:val="000000" w:themeColor="text1"/>
                <w:sz w:val="24"/>
                <w:lang w:val="en-GB"/>
              </w:rPr>
            </w:pPr>
            <w:r w:rsidRPr="008564A8">
              <w:rPr>
                <w:color w:val="000000" w:themeColor="text1"/>
                <w:sz w:val="24"/>
                <w:lang w:val="en-GB"/>
              </w:rPr>
              <w:t xml:space="preserve">The Civil Status Services shall provide the necessary security conditions </w:t>
            </w:r>
            <w:r w:rsidR="00A06D96" w:rsidRPr="008564A8">
              <w:rPr>
                <w:color w:val="000000" w:themeColor="text1"/>
                <w:sz w:val="24"/>
                <w:lang w:val="en-GB"/>
              </w:rPr>
              <w:t>to preserve the</w:t>
            </w:r>
            <w:r w:rsidRPr="008564A8">
              <w:rPr>
                <w:color w:val="000000" w:themeColor="text1"/>
                <w:sz w:val="24"/>
                <w:lang w:val="en-GB"/>
              </w:rPr>
              <w:t xml:space="preserve"> certified copies </w:t>
            </w:r>
            <w:r w:rsidR="00A06D96" w:rsidRPr="008564A8">
              <w:rPr>
                <w:color w:val="000000" w:themeColor="text1"/>
                <w:sz w:val="24"/>
                <w:lang w:val="en-GB"/>
              </w:rPr>
              <w:t xml:space="preserve">of </w:t>
            </w:r>
            <w:r w:rsidRPr="008564A8">
              <w:rPr>
                <w:color w:val="000000" w:themeColor="text1"/>
                <w:sz w:val="24"/>
                <w:lang w:val="en-GB"/>
              </w:rPr>
              <w:t>damage, destruction and any misuse.</w:t>
            </w:r>
          </w:p>
          <w:p w:rsidR="0041296E" w:rsidRPr="008564A8" w:rsidRDefault="0041296E" w:rsidP="00A06D96">
            <w:pPr>
              <w:pStyle w:val="ListParagraph"/>
              <w:tabs>
                <w:tab w:val="left" w:pos="403"/>
              </w:tabs>
              <w:ind w:left="133"/>
              <w:jc w:val="both"/>
              <w:rPr>
                <w:color w:val="000000" w:themeColor="text1"/>
                <w:sz w:val="24"/>
                <w:lang w:val="en-GB"/>
              </w:rPr>
            </w:pPr>
          </w:p>
          <w:p w:rsidR="0041296E" w:rsidRPr="008564A8" w:rsidRDefault="0041296E" w:rsidP="00A06D96">
            <w:pPr>
              <w:pStyle w:val="ListParagraph"/>
              <w:numPr>
                <w:ilvl w:val="0"/>
                <w:numId w:val="33"/>
              </w:numPr>
              <w:tabs>
                <w:tab w:val="left" w:pos="403"/>
              </w:tabs>
              <w:ind w:left="133" w:firstLine="0"/>
              <w:jc w:val="both"/>
              <w:rPr>
                <w:color w:val="000000" w:themeColor="text1"/>
                <w:sz w:val="24"/>
                <w:lang w:val="en-GB"/>
              </w:rPr>
            </w:pPr>
            <w:r w:rsidRPr="008564A8">
              <w:rPr>
                <w:color w:val="000000" w:themeColor="text1"/>
                <w:sz w:val="24"/>
                <w:lang w:val="en-GB"/>
              </w:rPr>
              <w:t xml:space="preserve">The Civil </w:t>
            </w:r>
            <w:r w:rsidR="00064E46" w:rsidRPr="008564A8">
              <w:rPr>
                <w:color w:val="000000" w:themeColor="text1"/>
                <w:sz w:val="24"/>
                <w:lang w:val="en-GB"/>
              </w:rPr>
              <w:t>Status Official</w:t>
            </w:r>
            <w:r w:rsidRPr="008564A8">
              <w:rPr>
                <w:color w:val="000000" w:themeColor="text1"/>
                <w:sz w:val="24"/>
                <w:lang w:val="en-GB"/>
              </w:rPr>
              <w:t xml:space="preserve"> shall be responsible </w:t>
            </w:r>
            <w:r w:rsidR="00A06D96" w:rsidRPr="008564A8">
              <w:rPr>
                <w:color w:val="000000" w:themeColor="text1"/>
                <w:sz w:val="24"/>
                <w:lang w:val="en-GB"/>
              </w:rPr>
              <w:t>to</w:t>
            </w:r>
            <w:r w:rsidRPr="008564A8">
              <w:rPr>
                <w:color w:val="000000" w:themeColor="text1"/>
                <w:sz w:val="24"/>
                <w:lang w:val="en-GB"/>
              </w:rPr>
              <w:t xml:space="preserve"> </w:t>
            </w:r>
            <w:r w:rsidR="00A06D96" w:rsidRPr="008564A8">
              <w:rPr>
                <w:color w:val="000000" w:themeColor="text1"/>
                <w:sz w:val="24"/>
                <w:lang w:val="en-GB"/>
              </w:rPr>
              <w:t>preserve</w:t>
            </w:r>
            <w:r w:rsidRPr="008564A8">
              <w:rPr>
                <w:color w:val="000000" w:themeColor="text1"/>
                <w:sz w:val="24"/>
                <w:lang w:val="en-GB"/>
              </w:rPr>
              <w:t xml:space="preserve"> the certified copies while being used and</w:t>
            </w:r>
            <w:r w:rsidR="00A06D96" w:rsidRPr="008564A8">
              <w:rPr>
                <w:color w:val="000000" w:themeColor="text1"/>
                <w:sz w:val="24"/>
                <w:lang w:val="en-GB"/>
              </w:rPr>
              <w:t xml:space="preserve"> to</w:t>
            </w:r>
            <w:r w:rsidRPr="008564A8">
              <w:rPr>
                <w:color w:val="000000" w:themeColor="text1"/>
                <w:sz w:val="24"/>
                <w:lang w:val="en-GB"/>
              </w:rPr>
              <w:t xml:space="preserve"> </w:t>
            </w:r>
            <w:r w:rsidR="00A06D96" w:rsidRPr="008564A8">
              <w:rPr>
                <w:color w:val="000000" w:themeColor="text1"/>
                <w:sz w:val="24"/>
                <w:lang w:val="en-GB"/>
              </w:rPr>
              <w:t>place</w:t>
            </w:r>
            <w:r w:rsidRPr="008564A8">
              <w:rPr>
                <w:color w:val="000000" w:themeColor="text1"/>
                <w:sz w:val="24"/>
                <w:lang w:val="en-GB"/>
              </w:rPr>
              <w:t xml:space="preserve"> them on the archive of the territory.</w:t>
            </w:r>
          </w:p>
          <w:p w:rsidR="00A06D96" w:rsidRPr="008564A8" w:rsidRDefault="00A06D96" w:rsidP="00A06D96">
            <w:pPr>
              <w:pStyle w:val="ListParagraph"/>
              <w:tabs>
                <w:tab w:val="left" w:pos="403"/>
              </w:tabs>
              <w:ind w:left="133"/>
              <w:jc w:val="both"/>
              <w:rPr>
                <w:color w:val="000000" w:themeColor="text1"/>
                <w:sz w:val="24"/>
                <w:lang w:val="en-GB"/>
              </w:rPr>
            </w:pPr>
          </w:p>
          <w:p w:rsidR="00A06D96" w:rsidRPr="008564A8" w:rsidRDefault="00A06D96" w:rsidP="00A06D96">
            <w:pPr>
              <w:pStyle w:val="ListParagraph"/>
              <w:numPr>
                <w:ilvl w:val="0"/>
                <w:numId w:val="33"/>
              </w:numPr>
              <w:tabs>
                <w:tab w:val="left" w:pos="403"/>
              </w:tabs>
              <w:ind w:left="133" w:firstLine="0"/>
              <w:jc w:val="both"/>
              <w:rPr>
                <w:color w:val="000000" w:themeColor="text1"/>
                <w:sz w:val="24"/>
                <w:lang w:val="en-GB"/>
              </w:rPr>
            </w:pPr>
            <w:r w:rsidRPr="008564A8">
              <w:rPr>
                <w:color w:val="000000" w:themeColor="text1"/>
                <w:sz w:val="24"/>
                <w:lang w:val="en-GB"/>
              </w:rPr>
              <w:t>The certified copied archived in the civil status services shall be kept in accordance with the Law on State Archives and other relevant legislation.</w:t>
            </w:r>
          </w:p>
          <w:p w:rsidR="00A06D96" w:rsidRPr="008564A8" w:rsidRDefault="00A06D96" w:rsidP="00A06D96">
            <w:pPr>
              <w:pStyle w:val="ListParagraph"/>
              <w:tabs>
                <w:tab w:val="left" w:pos="403"/>
              </w:tabs>
              <w:ind w:left="133"/>
              <w:jc w:val="both"/>
              <w:rPr>
                <w:color w:val="000000" w:themeColor="text1"/>
                <w:sz w:val="24"/>
                <w:lang w:val="en-GB"/>
              </w:rPr>
            </w:pPr>
          </w:p>
          <w:p w:rsidR="00A06D96" w:rsidRPr="008564A8" w:rsidRDefault="00A06D96" w:rsidP="00A06D96">
            <w:pPr>
              <w:pStyle w:val="ListParagraph"/>
              <w:numPr>
                <w:ilvl w:val="0"/>
                <w:numId w:val="33"/>
              </w:numPr>
              <w:tabs>
                <w:tab w:val="left" w:pos="403"/>
              </w:tabs>
              <w:ind w:left="133" w:firstLine="0"/>
              <w:jc w:val="both"/>
              <w:rPr>
                <w:color w:val="000000" w:themeColor="text1"/>
                <w:sz w:val="24"/>
                <w:lang w:val="en-GB"/>
              </w:rPr>
            </w:pPr>
            <w:r w:rsidRPr="008564A8">
              <w:rPr>
                <w:color w:val="000000" w:themeColor="text1"/>
                <w:sz w:val="24"/>
                <w:lang w:val="en-GB"/>
              </w:rPr>
              <w:t>The deadline for keeping the certified copies shall be determined by the Law on State Archives.</w:t>
            </w:r>
          </w:p>
          <w:p w:rsidR="00A06D96" w:rsidRPr="008564A8" w:rsidRDefault="00A06D96" w:rsidP="00A06D96">
            <w:pPr>
              <w:pStyle w:val="ListParagraph"/>
              <w:tabs>
                <w:tab w:val="left" w:pos="403"/>
              </w:tabs>
              <w:ind w:left="133"/>
              <w:jc w:val="both"/>
              <w:rPr>
                <w:color w:val="000000" w:themeColor="text1"/>
                <w:sz w:val="24"/>
                <w:lang w:val="en-GB"/>
              </w:rPr>
            </w:pPr>
          </w:p>
          <w:p w:rsidR="00A06D96" w:rsidRPr="008564A8" w:rsidRDefault="00A06D96" w:rsidP="00A06D96">
            <w:pPr>
              <w:pStyle w:val="ListParagraph"/>
              <w:numPr>
                <w:ilvl w:val="0"/>
                <w:numId w:val="33"/>
              </w:numPr>
              <w:tabs>
                <w:tab w:val="left" w:pos="403"/>
              </w:tabs>
              <w:ind w:left="133" w:firstLine="0"/>
              <w:jc w:val="both"/>
              <w:rPr>
                <w:color w:val="000000" w:themeColor="text1"/>
                <w:sz w:val="24"/>
                <w:lang w:val="en-GB"/>
              </w:rPr>
            </w:pPr>
            <w:r w:rsidRPr="008564A8">
              <w:rPr>
                <w:color w:val="000000" w:themeColor="text1"/>
                <w:sz w:val="24"/>
                <w:lang w:val="en-GB"/>
              </w:rPr>
              <w:t>Upon the deadline set out in paragraph 4 of this Article, the certified copies shall be sent to the State Agency of Kosovo Archives.</w:t>
            </w:r>
          </w:p>
          <w:p w:rsidR="00A06D96" w:rsidRPr="008564A8" w:rsidRDefault="00A06D96" w:rsidP="00A06D96">
            <w:pPr>
              <w:tabs>
                <w:tab w:val="left" w:pos="403"/>
              </w:tabs>
              <w:jc w:val="both"/>
              <w:rPr>
                <w:color w:val="000000" w:themeColor="text1"/>
                <w:sz w:val="24"/>
                <w:lang w:val="en-GB"/>
              </w:rPr>
            </w:pPr>
          </w:p>
          <w:p w:rsidR="00A06D96" w:rsidRPr="008564A8" w:rsidRDefault="00A06D96" w:rsidP="00A06D96">
            <w:pPr>
              <w:tabs>
                <w:tab w:val="left" w:pos="403"/>
              </w:tabs>
              <w:jc w:val="both"/>
              <w:rPr>
                <w:color w:val="000000" w:themeColor="text1"/>
                <w:sz w:val="24"/>
                <w:lang w:val="en-GB"/>
              </w:rPr>
            </w:pPr>
          </w:p>
          <w:p w:rsidR="00A06D96" w:rsidRPr="008564A8" w:rsidRDefault="00A06D96" w:rsidP="00A06D96">
            <w:pPr>
              <w:tabs>
                <w:tab w:val="left" w:pos="403"/>
              </w:tabs>
              <w:jc w:val="both"/>
              <w:rPr>
                <w:color w:val="000000" w:themeColor="text1"/>
                <w:sz w:val="24"/>
                <w:lang w:val="en-GB"/>
              </w:rPr>
            </w:pPr>
          </w:p>
          <w:p w:rsidR="00A06D96" w:rsidRPr="008564A8" w:rsidRDefault="00A06D96" w:rsidP="00A06D96">
            <w:pPr>
              <w:tabs>
                <w:tab w:val="left" w:pos="403"/>
              </w:tabs>
              <w:jc w:val="both"/>
              <w:rPr>
                <w:color w:val="000000" w:themeColor="text1"/>
                <w:sz w:val="24"/>
                <w:lang w:val="en-GB"/>
              </w:rPr>
            </w:pPr>
          </w:p>
          <w:p w:rsidR="00A06D96" w:rsidRPr="008564A8" w:rsidRDefault="00A06D96" w:rsidP="00A06D96">
            <w:pPr>
              <w:tabs>
                <w:tab w:val="left" w:pos="403"/>
              </w:tabs>
              <w:jc w:val="both"/>
              <w:rPr>
                <w:color w:val="000000" w:themeColor="text1"/>
                <w:sz w:val="24"/>
                <w:lang w:val="en-GB"/>
              </w:rPr>
            </w:pPr>
          </w:p>
          <w:p w:rsidR="00A06D96" w:rsidRPr="008564A8" w:rsidRDefault="00A06D96" w:rsidP="00A06D96">
            <w:pPr>
              <w:tabs>
                <w:tab w:val="left" w:pos="403"/>
              </w:tabs>
              <w:jc w:val="both"/>
              <w:rPr>
                <w:color w:val="000000" w:themeColor="text1"/>
                <w:sz w:val="24"/>
                <w:lang w:val="en-GB"/>
              </w:rPr>
            </w:pPr>
          </w:p>
          <w:p w:rsidR="00A06D96" w:rsidRPr="008564A8" w:rsidRDefault="00A06D96" w:rsidP="00A06D96">
            <w:pPr>
              <w:tabs>
                <w:tab w:val="left" w:pos="403"/>
              </w:tabs>
              <w:jc w:val="both"/>
              <w:rPr>
                <w:color w:val="000000" w:themeColor="text1"/>
                <w:sz w:val="24"/>
                <w:lang w:val="en-GB"/>
              </w:rPr>
            </w:pPr>
          </w:p>
          <w:p w:rsidR="00A06D96" w:rsidRPr="008564A8" w:rsidRDefault="00A06D96" w:rsidP="00A06D96">
            <w:pPr>
              <w:tabs>
                <w:tab w:val="left" w:pos="403"/>
              </w:tabs>
              <w:jc w:val="both"/>
              <w:rPr>
                <w:color w:val="000000" w:themeColor="text1"/>
                <w:sz w:val="24"/>
                <w:lang w:val="en-GB"/>
              </w:rPr>
            </w:pPr>
          </w:p>
          <w:p w:rsidR="00A06D96" w:rsidRPr="008564A8" w:rsidRDefault="00A06D96" w:rsidP="00A06D96">
            <w:pPr>
              <w:tabs>
                <w:tab w:val="left" w:pos="403"/>
              </w:tabs>
              <w:jc w:val="both"/>
              <w:rPr>
                <w:color w:val="000000" w:themeColor="text1"/>
                <w:sz w:val="24"/>
                <w:lang w:val="en-GB"/>
              </w:rPr>
            </w:pPr>
          </w:p>
          <w:p w:rsidR="00A06D96" w:rsidRPr="008564A8" w:rsidRDefault="00A06D96" w:rsidP="004C606F">
            <w:pPr>
              <w:tabs>
                <w:tab w:val="left" w:pos="403"/>
              </w:tabs>
              <w:jc w:val="center"/>
              <w:rPr>
                <w:b/>
                <w:color w:val="000000" w:themeColor="text1"/>
                <w:sz w:val="24"/>
                <w:lang w:val="en-GB"/>
              </w:rPr>
            </w:pPr>
            <w:r w:rsidRPr="008564A8">
              <w:rPr>
                <w:b/>
                <w:color w:val="000000" w:themeColor="text1"/>
                <w:sz w:val="24"/>
                <w:lang w:val="en-GB"/>
              </w:rPr>
              <w:t>Article 7</w:t>
            </w:r>
          </w:p>
          <w:p w:rsidR="004C606F" w:rsidRPr="008564A8" w:rsidRDefault="004C606F" w:rsidP="004C606F">
            <w:pPr>
              <w:tabs>
                <w:tab w:val="left" w:pos="403"/>
              </w:tabs>
              <w:jc w:val="center"/>
              <w:rPr>
                <w:b/>
                <w:color w:val="000000" w:themeColor="text1"/>
                <w:sz w:val="24"/>
                <w:lang w:val="en-GB"/>
              </w:rPr>
            </w:pPr>
            <w:r w:rsidRPr="008564A8">
              <w:rPr>
                <w:b/>
                <w:color w:val="000000" w:themeColor="text1"/>
                <w:sz w:val="24"/>
                <w:lang w:val="en-GB"/>
              </w:rPr>
              <w:t>The right to access data in certified copies</w:t>
            </w:r>
          </w:p>
          <w:p w:rsidR="004C606F" w:rsidRPr="008564A8" w:rsidRDefault="004C606F" w:rsidP="004C606F">
            <w:pPr>
              <w:tabs>
                <w:tab w:val="left" w:pos="403"/>
              </w:tabs>
              <w:jc w:val="center"/>
              <w:rPr>
                <w:b/>
                <w:color w:val="000000" w:themeColor="text1"/>
                <w:sz w:val="24"/>
                <w:lang w:val="en-GB"/>
              </w:rPr>
            </w:pPr>
          </w:p>
          <w:p w:rsidR="004C606F" w:rsidRPr="008564A8" w:rsidRDefault="004C606F" w:rsidP="004C606F">
            <w:pPr>
              <w:tabs>
                <w:tab w:val="left" w:pos="403"/>
              </w:tabs>
              <w:jc w:val="center"/>
              <w:rPr>
                <w:b/>
                <w:color w:val="000000" w:themeColor="text1"/>
                <w:sz w:val="24"/>
                <w:lang w:val="en-GB"/>
              </w:rPr>
            </w:pPr>
          </w:p>
          <w:p w:rsidR="004C606F" w:rsidRPr="008564A8" w:rsidRDefault="004C606F" w:rsidP="004C606F">
            <w:pPr>
              <w:pStyle w:val="ListParagraph"/>
              <w:numPr>
                <w:ilvl w:val="0"/>
                <w:numId w:val="34"/>
              </w:numPr>
              <w:tabs>
                <w:tab w:val="left" w:pos="403"/>
              </w:tabs>
              <w:ind w:left="133" w:firstLine="0"/>
              <w:jc w:val="both"/>
              <w:rPr>
                <w:color w:val="000000" w:themeColor="text1"/>
                <w:sz w:val="24"/>
                <w:lang w:val="en-GB"/>
              </w:rPr>
            </w:pPr>
            <w:r w:rsidRPr="008564A8">
              <w:rPr>
                <w:color w:val="000000" w:themeColor="text1"/>
                <w:sz w:val="24"/>
                <w:lang w:val="en-GB"/>
              </w:rPr>
              <w:t>The following shall be entitled to access the certified copies:</w:t>
            </w:r>
          </w:p>
          <w:p w:rsidR="004C606F" w:rsidRPr="008564A8" w:rsidRDefault="004C606F" w:rsidP="004C606F">
            <w:pPr>
              <w:pStyle w:val="ListParagraph"/>
              <w:tabs>
                <w:tab w:val="left" w:pos="403"/>
              </w:tabs>
              <w:ind w:left="133"/>
              <w:jc w:val="both"/>
              <w:rPr>
                <w:color w:val="000000" w:themeColor="text1"/>
                <w:sz w:val="24"/>
                <w:lang w:val="en-GB"/>
              </w:rPr>
            </w:pPr>
          </w:p>
          <w:p w:rsidR="004C606F" w:rsidRPr="008564A8" w:rsidRDefault="004C606F" w:rsidP="004C606F">
            <w:pPr>
              <w:pStyle w:val="ListParagraph"/>
              <w:tabs>
                <w:tab w:val="left" w:pos="403"/>
              </w:tabs>
              <w:ind w:left="133"/>
              <w:jc w:val="both"/>
              <w:rPr>
                <w:color w:val="000000" w:themeColor="text1"/>
                <w:sz w:val="24"/>
                <w:lang w:val="en-GB"/>
              </w:rPr>
            </w:pPr>
            <w:r w:rsidRPr="008564A8">
              <w:rPr>
                <w:color w:val="000000" w:themeColor="text1"/>
                <w:sz w:val="24"/>
                <w:lang w:val="en-GB"/>
              </w:rPr>
              <w:t>1.1. the person the data are kept for;</w:t>
            </w:r>
          </w:p>
          <w:p w:rsidR="004C606F" w:rsidRPr="008564A8" w:rsidRDefault="004C606F" w:rsidP="004C606F">
            <w:pPr>
              <w:pStyle w:val="ListParagraph"/>
              <w:tabs>
                <w:tab w:val="left" w:pos="403"/>
              </w:tabs>
              <w:ind w:left="133"/>
              <w:jc w:val="both"/>
              <w:rPr>
                <w:color w:val="000000" w:themeColor="text1"/>
                <w:sz w:val="24"/>
                <w:lang w:val="en-GB"/>
              </w:rPr>
            </w:pPr>
          </w:p>
          <w:p w:rsidR="004C606F" w:rsidRPr="008564A8" w:rsidRDefault="004C606F" w:rsidP="00CD6E90">
            <w:pPr>
              <w:pStyle w:val="ListParagraph"/>
              <w:tabs>
                <w:tab w:val="left" w:pos="403"/>
              </w:tabs>
              <w:ind w:left="403"/>
              <w:jc w:val="both"/>
              <w:rPr>
                <w:color w:val="000000" w:themeColor="text1"/>
                <w:sz w:val="24"/>
                <w:lang w:val="en-GB"/>
              </w:rPr>
            </w:pPr>
            <w:r w:rsidRPr="008564A8">
              <w:rPr>
                <w:color w:val="000000" w:themeColor="text1"/>
                <w:sz w:val="24"/>
                <w:lang w:val="en-GB"/>
              </w:rPr>
              <w:t>1.2. their close family member;</w:t>
            </w:r>
          </w:p>
          <w:p w:rsidR="004C606F" w:rsidRPr="008564A8" w:rsidRDefault="004C606F" w:rsidP="00CD6E90">
            <w:pPr>
              <w:pStyle w:val="ListParagraph"/>
              <w:tabs>
                <w:tab w:val="left" w:pos="403"/>
              </w:tabs>
              <w:ind w:left="403"/>
              <w:jc w:val="both"/>
              <w:rPr>
                <w:color w:val="000000" w:themeColor="text1"/>
                <w:sz w:val="24"/>
                <w:lang w:val="en-GB"/>
              </w:rPr>
            </w:pPr>
          </w:p>
          <w:p w:rsidR="004C606F" w:rsidRPr="008564A8" w:rsidRDefault="004C606F" w:rsidP="00CD6E90">
            <w:pPr>
              <w:pStyle w:val="ListParagraph"/>
              <w:tabs>
                <w:tab w:val="left" w:pos="403"/>
              </w:tabs>
              <w:ind w:left="403"/>
              <w:jc w:val="both"/>
              <w:rPr>
                <w:color w:val="000000" w:themeColor="text1"/>
                <w:sz w:val="24"/>
                <w:lang w:val="en-GB"/>
              </w:rPr>
            </w:pPr>
            <w:r w:rsidRPr="008564A8">
              <w:rPr>
                <w:color w:val="000000" w:themeColor="text1"/>
                <w:sz w:val="24"/>
                <w:lang w:val="en-GB"/>
              </w:rPr>
              <w:t>1.3. adopter, guardian, or other authorized representative;</w:t>
            </w:r>
          </w:p>
          <w:p w:rsidR="004C606F" w:rsidRPr="008564A8" w:rsidRDefault="004C606F" w:rsidP="00CD6E90">
            <w:pPr>
              <w:pStyle w:val="ListParagraph"/>
              <w:tabs>
                <w:tab w:val="left" w:pos="403"/>
              </w:tabs>
              <w:ind w:left="403"/>
              <w:jc w:val="both"/>
              <w:rPr>
                <w:color w:val="000000" w:themeColor="text1"/>
                <w:sz w:val="24"/>
                <w:lang w:val="en-GB"/>
              </w:rPr>
            </w:pPr>
          </w:p>
          <w:p w:rsidR="004C606F" w:rsidRPr="008564A8" w:rsidRDefault="004C606F" w:rsidP="00CD6E90">
            <w:pPr>
              <w:pStyle w:val="ListParagraph"/>
              <w:tabs>
                <w:tab w:val="left" w:pos="403"/>
              </w:tabs>
              <w:ind w:left="403"/>
              <w:jc w:val="both"/>
              <w:rPr>
                <w:color w:val="000000" w:themeColor="text1"/>
                <w:sz w:val="24"/>
                <w:lang w:val="en-GB"/>
              </w:rPr>
            </w:pPr>
            <w:r w:rsidRPr="008564A8">
              <w:rPr>
                <w:color w:val="000000" w:themeColor="text1"/>
                <w:sz w:val="24"/>
                <w:lang w:val="en-GB"/>
              </w:rPr>
              <w:t xml:space="preserve">1.4. </w:t>
            </w:r>
            <w:proofErr w:type="gramStart"/>
            <w:r w:rsidRPr="008564A8">
              <w:rPr>
                <w:color w:val="000000" w:themeColor="text1"/>
                <w:sz w:val="24"/>
                <w:lang w:val="en-GB"/>
              </w:rPr>
              <w:t>other</w:t>
            </w:r>
            <w:proofErr w:type="gramEnd"/>
            <w:r w:rsidRPr="008564A8">
              <w:rPr>
                <w:color w:val="000000" w:themeColor="text1"/>
                <w:sz w:val="24"/>
                <w:lang w:val="en-GB"/>
              </w:rPr>
              <w:t xml:space="preserve"> official only for the purposes of general interest and based on the Law on the Protection of Personal Data.</w:t>
            </w:r>
          </w:p>
          <w:p w:rsidR="00CD6E90" w:rsidRPr="008564A8" w:rsidRDefault="00CD6E90" w:rsidP="00CD6E90">
            <w:pPr>
              <w:pStyle w:val="ListParagraph"/>
              <w:tabs>
                <w:tab w:val="left" w:pos="403"/>
              </w:tabs>
              <w:ind w:left="403"/>
              <w:jc w:val="both"/>
              <w:rPr>
                <w:color w:val="000000" w:themeColor="text1"/>
                <w:sz w:val="24"/>
                <w:lang w:val="en-GB"/>
              </w:rPr>
            </w:pPr>
          </w:p>
          <w:p w:rsidR="00CD6E90" w:rsidRPr="008564A8" w:rsidRDefault="00CD6E90" w:rsidP="00CD6E90">
            <w:pPr>
              <w:pStyle w:val="ListParagraph"/>
              <w:tabs>
                <w:tab w:val="left" w:pos="403"/>
              </w:tabs>
              <w:ind w:left="403"/>
              <w:jc w:val="both"/>
              <w:rPr>
                <w:color w:val="000000" w:themeColor="text1"/>
                <w:sz w:val="24"/>
                <w:lang w:val="en-GB"/>
              </w:rPr>
            </w:pPr>
          </w:p>
          <w:p w:rsidR="00CD6E90" w:rsidRPr="008564A8" w:rsidRDefault="00CD6E90" w:rsidP="00CD6E90">
            <w:pPr>
              <w:pStyle w:val="ListParagraph"/>
              <w:tabs>
                <w:tab w:val="left" w:pos="403"/>
              </w:tabs>
              <w:ind w:left="403"/>
              <w:jc w:val="both"/>
              <w:rPr>
                <w:color w:val="000000" w:themeColor="text1"/>
                <w:sz w:val="24"/>
                <w:lang w:val="en-GB"/>
              </w:rPr>
            </w:pPr>
          </w:p>
          <w:p w:rsidR="00CD6E90" w:rsidRPr="008564A8" w:rsidRDefault="00CD6E90" w:rsidP="00CD6E90">
            <w:pPr>
              <w:pStyle w:val="ListParagraph"/>
              <w:tabs>
                <w:tab w:val="left" w:pos="403"/>
              </w:tabs>
              <w:ind w:left="403"/>
              <w:jc w:val="both"/>
              <w:rPr>
                <w:color w:val="000000" w:themeColor="text1"/>
                <w:sz w:val="24"/>
                <w:lang w:val="en-GB"/>
              </w:rPr>
            </w:pPr>
          </w:p>
          <w:p w:rsidR="00064E46" w:rsidRPr="008564A8" w:rsidRDefault="00064E46" w:rsidP="00CD6E90">
            <w:pPr>
              <w:pStyle w:val="ListParagraph"/>
              <w:tabs>
                <w:tab w:val="left" w:pos="403"/>
              </w:tabs>
              <w:ind w:left="403"/>
              <w:jc w:val="both"/>
              <w:rPr>
                <w:color w:val="000000" w:themeColor="text1"/>
                <w:sz w:val="24"/>
                <w:lang w:val="en-GB"/>
              </w:rPr>
            </w:pPr>
          </w:p>
          <w:p w:rsidR="00CD6E90" w:rsidRPr="008564A8" w:rsidRDefault="00CD6E90" w:rsidP="00CD6E90">
            <w:pPr>
              <w:pStyle w:val="ListParagraph"/>
              <w:tabs>
                <w:tab w:val="left" w:pos="403"/>
              </w:tabs>
              <w:ind w:left="403"/>
              <w:jc w:val="both"/>
              <w:rPr>
                <w:color w:val="000000" w:themeColor="text1"/>
                <w:sz w:val="24"/>
                <w:lang w:val="en-GB"/>
              </w:rPr>
            </w:pPr>
          </w:p>
          <w:p w:rsidR="00CD6E90" w:rsidRPr="008564A8" w:rsidRDefault="00CD6E90" w:rsidP="00CD6E90">
            <w:pPr>
              <w:pStyle w:val="ListParagraph"/>
              <w:ind w:left="43"/>
              <w:jc w:val="center"/>
              <w:rPr>
                <w:b/>
                <w:color w:val="000000" w:themeColor="text1"/>
                <w:sz w:val="24"/>
                <w:lang w:val="en-GB"/>
              </w:rPr>
            </w:pPr>
            <w:r w:rsidRPr="008564A8">
              <w:rPr>
                <w:b/>
                <w:color w:val="000000" w:themeColor="text1"/>
                <w:sz w:val="24"/>
                <w:lang w:val="en-GB"/>
              </w:rPr>
              <w:t>Article 8</w:t>
            </w:r>
          </w:p>
          <w:p w:rsidR="00CD6E90" w:rsidRPr="008564A8" w:rsidRDefault="00CD6E90" w:rsidP="00CD6E90">
            <w:pPr>
              <w:pStyle w:val="ListParagraph"/>
              <w:ind w:left="43"/>
              <w:jc w:val="center"/>
              <w:rPr>
                <w:b/>
                <w:color w:val="000000" w:themeColor="text1"/>
                <w:sz w:val="24"/>
                <w:lang w:val="en-GB"/>
              </w:rPr>
            </w:pPr>
            <w:r w:rsidRPr="008564A8">
              <w:rPr>
                <w:b/>
                <w:color w:val="000000" w:themeColor="text1"/>
                <w:sz w:val="24"/>
                <w:lang w:val="en-GB"/>
              </w:rPr>
              <w:t>Repeal</w:t>
            </w:r>
          </w:p>
          <w:p w:rsidR="00CD6E90" w:rsidRPr="008564A8" w:rsidRDefault="00CD6E90" w:rsidP="00CD6E90">
            <w:pPr>
              <w:pStyle w:val="ListParagraph"/>
              <w:ind w:left="43"/>
              <w:jc w:val="center"/>
              <w:rPr>
                <w:b/>
                <w:color w:val="000000" w:themeColor="text1"/>
                <w:sz w:val="24"/>
                <w:lang w:val="en-GB"/>
              </w:rPr>
            </w:pPr>
          </w:p>
          <w:p w:rsidR="00CD6E90" w:rsidRPr="008564A8" w:rsidRDefault="00CD6E90" w:rsidP="00CD6E90">
            <w:pPr>
              <w:pStyle w:val="ListParagraph"/>
              <w:ind w:left="43"/>
              <w:jc w:val="both"/>
              <w:rPr>
                <w:color w:val="000000" w:themeColor="text1"/>
                <w:sz w:val="24"/>
                <w:lang w:val="en-GB"/>
              </w:rPr>
            </w:pPr>
            <w:r w:rsidRPr="008564A8">
              <w:rPr>
                <w:color w:val="000000" w:themeColor="text1"/>
                <w:sz w:val="24"/>
                <w:lang w:val="en-GB"/>
              </w:rPr>
              <w:t>Upon entry into force of this Administrative Instruction, the Administrative Instruction (MIA) No. 01/2015 on the Use of Certified Copies of Original Principal Civil Status Registers of Kosovo which were taken by the former Serbian regime prior to June 1999 shall be repealed.</w:t>
            </w:r>
          </w:p>
          <w:p w:rsidR="00CD6E90" w:rsidRPr="008564A8" w:rsidRDefault="00CD6E90" w:rsidP="00CD6E90">
            <w:pPr>
              <w:pStyle w:val="ListParagraph"/>
              <w:ind w:left="43"/>
              <w:jc w:val="both"/>
              <w:rPr>
                <w:color w:val="000000" w:themeColor="text1"/>
                <w:sz w:val="24"/>
                <w:lang w:val="en-GB"/>
              </w:rPr>
            </w:pPr>
          </w:p>
          <w:p w:rsidR="00CD6E90" w:rsidRPr="008564A8" w:rsidRDefault="00CD6E90" w:rsidP="00CD6E90">
            <w:pPr>
              <w:pStyle w:val="ListParagraph"/>
              <w:ind w:left="43"/>
              <w:jc w:val="both"/>
              <w:rPr>
                <w:color w:val="000000" w:themeColor="text1"/>
                <w:sz w:val="24"/>
                <w:lang w:val="en-GB"/>
              </w:rPr>
            </w:pPr>
          </w:p>
          <w:p w:rsidR="00CD6E90" w:rsidRPr="008564A8" w:rsidRDefault="00CD6E90" w:rsidP="00CD6E90">
            <w:pPr>
              <w:pStyle w:val="ListParagraph"/>
              <w:ind w:left="43"/>
              <w:jc w:val="both"/>
              <w:rPr>
                <w:color w:val="000000" w:themeColor="text1"/>
                <w:sz w:val="24"/>
                <w:lang w:val="en-GB"/>
              </w:rPr>
            </w:pPr>
          </w:p>
          <w:p w:rsidR="00CD6E90" w:rsidRPr="008564A8" w:rsidRDefault="00CD6E90" w:rsidP="00CD6E90">
            <w:pPr>
              <w:pStyle w:val="ListParagraph"/>
              <w:ind w:left="43"/>
              <w:jc w:val="center"/>
              <w:rPr>
                <w:b/>
                <w:color w:val="000000" w:themeColor="text1"/>
                <w:sz w:val="24"/>
                <w:lang w:val="en-GB"/>
              </w:rPr>
            </w:pPr>
            <w:r w:rsidRPr="008564A8">
              <w:rPr>
                <w:b/>
                <w:color w:val="000000" w:themeColor="text1"/>
                <w:sz w:val="24"/>
                <w:lang w:val="en-GB"/>
              </w:rPr>
              <w:t>Article 9</w:t>
            </w:r>
          </w:p>
          <w:p w:rsidR="00CD6E90" w:rsidRPr="008564A8" w:rsidRDefault="00CD6E90" w:rsidP="00CD6E90">
            <w:pPr>
              <w:pStyle w:val="ListParagraph"/>
              <w:ind w:left="43"/>
              <w:jc w:val="center"/>
              <w:rPr>
                <w:b/>
                <w:color w:val="000000" w:themeColor="text1"/>
                <w:sz w:val="24"/>
                <w:lang w:val="en-GB"/>
              </w:rPr>
            </w:pPr>
            <w:r w:rsidRPr="008564A8">
              <w:rPr>
                <w:b/>
                <w:color w:val="000000" w:themeColor="text1"/>
                <w:sz w:val="24"/>
                <w:lang w:val="en-GB"/>
              </w:rPr>
              <w:t>Entry Into Force</w:t>
            </w:r>
          </w:p>
          <w:p w:rsidR="00CD6E90" w:rsidRPr="008564A8" w:rsidRDefault="00CD6E90" w:rsidP="00CD6E90">
            <w:pPr>
              <w:pStyle w:val="ListParagraph"/>
              <w:ind w:left="43"/>
              <w:jc w:val="both"/>
              <w:rPr>
                <w:color w:val="000000" w:themeColor="text1"/>
                <w:sz w:val="24"/>
                <w:lang w:val="en-GB"/>
              </w:rPr>
            </w:pPr>
          </w:p>
          <w:p w:rsidR="00CD6E90" w:rsidRPr="008564A8" w:rsidRDefault="00CD6E90" w:rsidP="00CD6E90">
            <w:pPr>
              <w:pStyle w:val="ListParagraph"/>
              <w:ind w:left="43"/>
              <w:rPr>
                <w:color w:val="000000" w:themeColor="text1"/>
                <w:sz w:val="24"/>
                <w:lang w:val="en-GB"/>
              </w:rPr>
            </w:pPr>
            <w:r w:rsidRPr="008564A8">
              <w:rPr>
                <w:color w:val="000000" w:themeColor="text1"/>
                <w:sz w:val="24"/>
                <w:lang w:val="en-GB"/>
              </w:rPr>
              <w:t xml:space="preserve">This Administrative Instruction shall enter into force seven (7) days after being signed by the Minister. </w:t>
            </w:r>
          </w:p>
          <w:p w:rsidR="00CD6E90" w:rsidRPr="008564A8" w:rsidRDefault="00CD6E90" w:rsidP="00CD6E90">
            <w:pPr>
              <w:pStyle w:val="ListParagraph"/>
              <w:ind w:left="43"/>
              <w:rPr>
                <w:color w:val="000000" w:themeColor="text1"/>
                <w:sz w:val="24"/>
                <w:lang w:val="en-GB"/>
              </w:rPr>
            </w:pPr>
          </w:p>
          <w:p w:rsidR="00CD6E90" w:rsidRPr="008564A8" w:rsidRDefault="00CD6E90" w:rsidP="00CD6E90">
            <w:pPr>
              <w:pStyle w:val="ListParagraph"/>
              <w:ind w:left="43"/>
              <w:rPr>
                <w:color w:val="000000" w:themeColor="text1"/>
                <w:sz w:val="24"/>
                <w:lang w:val="en-GB"/>
              </w:rPr>
            </w:pPr>
          </w:p>
          <w:p w:rsidR="00CD6E90" w:rsidRPr="008564A8" w:rsidRDefault="00CD6E90" w:rsidP="00CD6E90">
            <w:pPr>
              <w:pStyle w:val="ListParagraph"/>
              <w:ind w:left="43"/>
              <w:rPr>
                <w:color w:val="000000" w:themeColor="text1"/>
                <w:sz w:val="24"/>
                <w:lang w:val="en-GB"/>
              </w:rPr>
            </w:pPr>
          </w:p>
          <w:p w:rsidR="00CD6E90" w:rsidRPr="008564A8" w:rsidRDefault="00CD6E90" w:rsidP="00CD6E90">
            <w:pPr>
              <w:pStyle w:val="ListParagraph"/>
              <w:ind w:left="43"/>
              <w:rPr>
                <w:color w:val="000000" w:themeColor="text1"/>
                <w:sz w:val="24"/>
                <w:lang w:val="en-GB"/>
              </w:rPr>
            </w:pPr>
          </w:p>
          <w:p w:rsidR="00CD6E90" w:rsidRPr="008564A8" w:rsidRDefault="00CD6E90" w:rsidP="00CD6E90">
            <w:pPr>
              <w:pStyle w:val="TableParagraph"/>
              <w:tabs>
                <w:tab w:val="left" w:pos="941"/>
              </w:tabs>
              <w:spacing w:line="276" w:lineRule="auto"/>
              <w:ind w:right="96"/>
              <w:jc w:val="right"/>
              <w:rPr>
                <w:color w:val="000000" w:themeColor="text1"/>
                <w:sz w:val="24"/>
                <w:szCs w:val="24"/>
                <w:lang w:val="en-GB"/>
              </w:rPr>
            </w:pPr>
            <w:r w:rsidRPr="008564A8">
              <w:rPr>
                <w:color w:val="000000" w:themeColor="text1"/>
                <w:sz w:val="24"/>
                <w:szCs w:val="24"/>
                <w:lang w:val="en-GB"/>
              </w:rPr>
              <w:t>Ekrem Mustafa</w:t>
            </w:r>
          </w:p>
          <w:p w:rsidR="00CD6E90" w:rsidRPr="008564A8" w:rsidRDefault="00CD6E90" w:rsidP="00CD6E90">
            <w:pPr>
              <w:pStyle w:val="TableParagraph"/>
              <w:tabs>
                <w:tab w:val="left" w:pos="941"/>
              </w:tabs>
              <w:spacing w:line="276" w:lineRule="auto"/>
              <w:ind w:right="96"/>
              <w:jc w:val="both"/>
              <w:rPr>
                <w:color w:val="000000" w:themeColor="text1"/>
                <w:sz w:val="24"/>
                <w:szCs w:val="24"/>
                <w:lang w:val="en-GB"/>
              </w:rPr>
            </w:pPr>
          </w:p>
          <w:p w:rsidR="00CD6E90" w:rsidRPr="008564A8" w:rsidRDefault="00CD6E90" w:rsidP="00CD6E90">
            <w:pPr>
              <w:pStyle w:val="TableParagraph"/>
              <w:tabs>
                <w:tab w:val="left" w:pos="941"/>
              </w:tabs>
              <w:spacing w:line="276" w:lineRule="auto"/>
              <w:ind w:right="96"/>
              <w:jc w:val="right"/>
              <w:rPr>
                <w:color w:val="000000" w:themeColor="text1"/>
                <w:sz w:val="24"/>
                <w:szCs w:val="24"/>
                <w:lang w:val="en-GB"/>
              </w:rPr>
            </w:pPr>
            <w:r w:rsidRPr="008564A8">
              <w:rPr>
                <w:color w:val="000000" w:themeColor="text1"/>
                <w:sz w:val="24"/>
                <w:szCs w:val="24"/>
                <w:lang w:val="en-GB"/>
              </w:rPr>
              <w:t>__________________________</w:t>
            </w:r>
          </w:p>
          <w:p w:rsidR="00CD6E90" w:rsidRPr="008564A8" w:rsidRDefault="00CD6E90" w:rsidP="00CD6E90">
            <w:pPr>
              <w:pStyle w:val="TableParagraph"/>
              <w:tabs>
                <w:tab w:val="left" w:pos="941"/>
              </w:tabs>
              <w:spacing w:line="276" w:lineRule="auto"/>
              <w:ind w:right="96"/>
              <w:jc w:val="right"/>
              <w:rPr>
                <w:color w:val="000000" w:themeColor="text1"/>
                <w:sz w:val="24"/>
                <w:szCs w:val="24"/>
                <w:lang w:val="en-GB"/>
              </w:rPr>
            </w:pPr>
          </w:p>
          <w:p w:rsidR="00CD6E90" w:rsidRPr="008564A8" w:rsidRDefault="00CD6E90" w:rsidP="00CD6E90">
            <w:pPr>
              <w:pStyle w:val="TableParagraph"/>
              <w:tabs>
                <w:tab w:val="left" w:pos="941"/>
              </w:tabs>
              <w:spacing w:line="276" w:lineRule="auto"/>
              <w:ind w:right="96"/>
              <w:jc w:val="right"/>
              <w:rPr>
                <w:color w:val="000000" w:themeColor="text1"/>
                <w:sz w:val="24"/>
                <w:szCs w:val="24"/>
                <w:lang w:val="en-GB"/>
              </w:rPr>
            </w:pPr>
            <w:r w:rsidRPr="008564A8">
              <w:rPr>
                <w:color w:val="000000" w:themeColor="text1"/>
                <w:sz w:val="24"/>
                <w:szCs w:val="24"/>
                <w:lang w:val="en-GB"/>
              </w:rPr>
              <w:t>Minister of Internal Affairs</w:t>
            </w:r>
          </w:p>
          <w:p w:rsidR="00CD6E90" w:rsidRPr="008564A8" w:rsidRDefault="00CD6E90" w:rsidP="00CD6E90">
            <w:pPr>
              <w:pStyle w:val="TableParagraph"/>
              <w:tabs>
                <w:tab w:val="left" w:pos="941"/>
              </w:tabs>
              <w:spacing w:line="276" w:lineRule="auto"/>
              <w:ind w:right="96"/>
              <w:jc w:val="both"/>
              <w:rPr>
                <w:color w:val="000000" w:themeColor="text1"/>
                <w:sz w:val="24"/>
                <w:szCs w:val="24"/>
                <w:lang w:val="en-GB"/>
              </w:rPr>
            </w:pPr>
          </w:p>
          <w:p w:rsidR="00CD6E90" w:rsidRPr="008564A8" w:rsidRDefault="00CD6E90" w:rsidP="00CD6E90">
            <w:pPr>
              <w:pStyle w:val="TableParagraph"/>
              <w:tabs>
                <w:tab w:val="left" w:pos="941"/>
              </w:tabs>
              <w:spacing w:line="276" w:lineRule="auto"/>
              <w:ind w:right="96"/>
              <w:jc w:val="right"/>
              <w:rPr>
                <w:color w:val="000000" w:themeColor="text1"/>
                <w:sz w:val="24"/>
                <w:szCs w:val="24"/>
                <w:lang w:val="en-GB"/>
              </w:rPr>
            </w:pPr>
            <w:r w:rsidRPr="008564A8">
              <w:rPr>
                <w:color w:val="000000" w:themeColor="text1"/>
                <w:sz w:val="24"/>
                <w:szCs w:val="24"/>
                <w:lang w:val="en-GB"/>
              </w:rPr>
              <w:t>Date: ____/____/________</w:t>
            </w:r>
          </w:p>
          <w:p w:rsidR="00CD6E90" w:rsidRPr="008564A8" w:rsidRDefault="00CD6E90" w:rsidP="00CD6E90">
            <w:pPr>
              <w:pStyle w:val="ListParagraph"/>
              <w:ind w:left="43"/>
              <w:rPr>
                <w:color w:val="000000" w:themeColor="text1"/>
                <w:sz w:val="24"/>
                <w:lang w:val="en-GB"/>
              </w:rPr>
            </w:pPr>
          </w:p>
        </w:tc>
        <w:tc>
          <w:tcPr>
            <w:tcW w:w="4428" w:type="dxa"/>
          </w:tcPr>
          <w:p w:rsidR="00735D7B" w:rsidRPr="008564A8" w:rsidRDefault="00735D7B">
            <w:pPr>
              <w:pStyle w:val="TableParagraph"/>
              <w:ind w:left="107"/>
              <w:jc w:val="both"/>
              <w:rPr>
                <w:color w:val="000000" w:themeColor="text1"/>
                <w:sz w:val="24"/>
                <w:lang w:val="sq-AL"/>
              </w:rPr>
            </w:pPr>
          </w:p>
          <w:p w:rsidR="005F2F68" w:rsidRPr="008564A8" w:rsidRDefault="005F2F68">
            <w:pPr>
              <w:pStyle w:val="TableParagraph"/>
              <w:ind w:left="107"/>
              <w:jc w:val="both"/>
              <w:rPr>
                <w:color w:val="000000" w:themeColor="text1"/>
                <w:sz w:val="24"/>
                <w:lang w:val="sq-AL"/>
              </w:rPr>
            </w:pPr>
          </w:p>
          <w:p w:rsidR="005F2F68" w:rsidRPr="008564A8" w:rsidRDefault="005F2F68" w:rsidP="005F2F68">
            <w:pPr>
              <w:pStyle w:val="TableParagraph"/>
              <w:ind w:left="121" w:right="112"/>
              <w:jc w:val="center"/>
              <w:rPr>
                <w:b/>
                <w:color w:val="000000" w:themeColor="text1"/>
                <w:sz w:val="24"/>
              </w:rPr>
            </w:pPr>
            <w:proofErr w:type="spellStart"/>
            <w:r w:rsidRPr="008564A8">
              <w:rPr>
                <w:b/>
                <w:color w:val="000000" w:themeColor="text1"/>
                <w:sz w:val="24"/>
              </w:rPr>
              <w:t>Član</w:t>
            </w:r>
            <w:proofErr w:type="spellEnd"/>
            <w:r w:rsidRPr="008564A8">
              <w:rPr>
                <w:b/>
                <w:color w:val="000000" w:themeColor="text1"/>
                <w:sz w:val="24"/>
              </w:rPr>
              <w:t xml:space="preserve"> 5</w:t>
            </w:r>
          </w:p>
          <w:p w:rsidR="005F2F68" w:rsidRPr="008564A8" w:rsidRDefault="005F2F68" w:rsidP="005F2F68">
            <w:pPr>
              <w:pStyle w:val="TableParagraph"/>
              <w:ind w:left="121" w:right="112"/>
              <w:jc w:val="center"/>
              <w:rPr>
                <w:b/>
                <w:color w:val="000000" w:themeColor="text1"/>
                <w:sz w:val="24"/>
              </w:rPr>
            </w:pPr>
            <w:proofErr w:type="spellStart"/>
            <w:r w:rsidRPr="008564A8">
              <w:rPr>
                <w:b/>
                <w:color w:val="000000" w:themeColor="text1"/>
                <w:sz w:val="24"/>
              </w:rPr>
              <w:t>Upotreba</w:t>
            </w:r>
            <w:proofErr w:type="spellEnd"/>
            <w:r w:rsidRPr="008564A8">
              <w:rPr>
                <w:b/>
                <w:color w:val="000000" w:themeColor="text1"/>
                <w:sz w:val="24"/>
              </w:rPr>
              <w:t xml:space="preserve"> </w:t>
            </w:r>
            <w:proofErr w:type="spellStart"/>
            <w:r w:rsidRPr="008564A8">
              <w:rPr>
                <w:b/>
                <w:color w:val="000000" w:themeColor="text1"/>
                <w:sz w:val="24"/>
              </w:rPr>
              <w:t>overenih</w:t>
            </w:r>
            <w:proofErr w:type="spellEnd"/>
            <w:r w:rsidRPr="008564A8">
              <w:rPr>
                <w:b/>
                <w:color w:val="000000" w:themeColor="text1"/>
                <w:sz w:val="24"/>
              </w:rPr>
              <w:t xml:space="preserve"> </w:t>
            </w:r>
            <w:proofErr w:type="spellStart"/>
            <w:r w:rsidRPr="008564A8">
              <w:rPr>
                <w:b/>
                <w:color w:val="000000" w:themeColor="text1"/>
                <w:sz w:val="24"/>
              </w:rPr>
              <w:t>kopija</w:t>
            </w:r>
            <w:proofErr w:type="spellEnd"/>
            <w:r w:rsidRPr="008564A8">
              <w:rPr>
                <w:b/>
                <w:color w:val="000000" w:themeColor="text1"/>
                <w:sz w:val="24"/>
              </w:rPr>
              <w:t xml:space="preserve"> </w:t>
            </w:r>
          </w:p>
          <w:p w:rsidR="005F2F68" w:rsidRPr="008564A8" w:rsidRDefault="005F2F68" w:rsidP="005F2F68">
            <w:pPr>
              <w:pStyle w:val="TableParagraph"/>
              <w:spacing w:before="10"/>
              <w:rPr>
                <w:color w:val="000000" w:themeColor="text1"/>
                <w:sz w:val="30"/>
              </w:rPr>
            </w:pPr>
          </w:p>
          <w:p w:rsidR="005F2F68" w:rsidRPr="008564A8" w:rsidRDefault="005F2F68" w:rsidP="005F2F68">
            <w:pPr>
              <w:rPr>
                <w:color w:val="000000" w:themeColor="text1"/>
                <w:sz w:val="24"/>
                <w:szCs w:val="24"/>
              </w:rPr>
            </w:pPr>
          </w:p>
          <w:p w:rsidR="005F2F68" w:rsidRPr="008564A8" w:rsidRDefault="005F2F68" w:rsidP="005F2F68">
            <w:pPr>
              <w:pStyle w:val="ListParagraph"/>
              <w:widowControl/>
              <w:numPr>
                <w:ilvl w:val="0"/>
                <w:numId w:val="14"/>
              </w:numPr>
              <w:autoSpaceDE/>
              <w:autoSpaceDN/>
              <w:spacing w:after="160" w:line="259" w:lineRule="auto"/>
              <w:contextualSpacing/>
              <w:jc w:val="both"/>
              <w:rPr>
                <w:color w:val="000000" w:themeColor="text1"/>
                <w:sz w:val="24"/>
                <w:szCs w:val="24"/>
              </w:rPr>
            </w:pPr>
            <w:r w:rsidRPr="008564A8">
              <w:rPr>
                <w:color w:val="000000" w:themeColor="text1"/>
                <w:sz w:val="24"/>
                <w:szCs w:val="24"/>
              </w:rPr>
              <w:t xml:space="preserve">1. </w:t>
            </w:r>
            <w:proofErr w:type="spellStart"/>
            <w:r w:rsidRPr="008564A8">
              <w:rPr>
                <w:color w:val="000000" w:themeColor="text1"/>
                <w:sz w:val="24"/>
                <w:szCs w:val="24"/>
              </w:rPr>
              <w:t>Overene</w:t>
            </w:r>
            <w:proofErr w:type="spellEnd"/>
            <w:r w:rsidRPr="008564A8">
              <w:rPr>
                <w:color w:val="000000" w:themeColor="text1"/>
                <w:sz w:val="24"/>
                <w:szCs w:val="24"/>
              </w:rPr>
              <w:t xml:space="preserve"> </w:t>
            </w:r>
            <w:proofErr w:type="spellStart"/>
            <w:r w:rsidRPr="008564A8">
              <w:rPr>
                <w:color w:val="000000" w:themeColor="text1"/>
                <w:sz w:val="24"/>
                <w:szCs w:val="24"/>
              </w:rPr>
              <w:t>kopije</w:t>
            </w:r>
            <w:proofErr w:type="spellEnd"/>
            <w:r w:rsidRPr="008564A8">
              <w:rPr>
                <w:color w:val="000000" w:themeColor="text1"/>
                <w:sz w:val="24"/>
                <w:szCs w:val="24"/>
              </w:rPr>
              <w:t xml:space="preserve"> </w:t>
            </w:r>
            <w:proofErr w:type="spellStart"/>
            <w:r w:rsidRPr="008564A8">
              <w:rPr>
                <w:color w:val="000000" w:themeColor="text1"/>
                <w:sz w:val="24"/>
                <w:szCs w:val="24"/>
              </w:rPr>
              <w:t>upotrebljavaju</w:t>
            </w:r>
            <w:proofErr w:type="spellEnd"/>
            <w:r w:rsidRPr="008564A8">
              <w:rPr>
                <w:color w:val="000000" w:themeColor="text1"/>
                <w:sz w:val="24"/>
                <w:szCs w:val="24"/>
              </w:rPr>
              <w:t xml:space="preserve"> </w:t>
            </w:r>
            <w:proofErr w:type="spellStart"/>
            <w:r w:rsidRPr="008564A8">
              <w:rPr>
                <w:color w:val="000000" w:themeColor="text1"/>
                <w:sz w:val="24"/>
                <w:szCs w:val="24"/>
              </w:rPr>
              <w:t>kancelarije</w:t>
            </w:r>
            <w:proofErr w:type="spellEnd"/>
            <w:r w:rsidRPr="008564A8">
              <w:rPr>
                <w:color w:val="000000" w:themeColor="text1"/>
                <w:sz w:val="24"/>
                <w:szCs w:val="24"/>
              </w:rPr>
              <w:t xml:space="preserve"> </w:t>
            </w:r>
            <w:proofErr w:type="spellStart"/>
            <w:r w:rsidRPr="008564A8">
              <w:rPr>
                <w:color w:val="000000" w:themeColor="text1"/>
                <w:sz w:val="24"/>
                <w:szCs w:val="24"/>
              </w:rPr>
              <w:t>civilnog</w:t>
            </w:r>
            <w:proofErr w:type="spellEnd"/>
            <w:r w:rsidRPr="008564A8">
              <w:rPr>
                <w:color w:val="000000" w:themeColor="text1"/>
                <w:sz w:val="24"/>
                <w:szCs w:val="24"/>
              </w:rPr>
              <w:t xml:space="preserve"> </w:t>
            </w:r>
            <w:proofErr w:type="spellStart"/>
            <w:r w:rsidRPr="008564A8">
              <w:rPr>
                <w:color w:val="000000" w:themeColor="text1"/>
                <w:sz w:val="24"/>
                <w:szCs w:val="24"/>
              </w:rPr>
              <w:t>statusa</w:t>
            </w:r>
            <w:proofErr w:type="spellEnd"/>
            <w:r w:rsidRPr="008564A8">
              <w:rPr>
                <w:color w:val="000000" w:themeColor="text1"/>
                <w:sz w:val="24"/>
                <w:szCs w:val="24"/>
              </w:rPr>
              <w:t xml:space="preserve"> u </w:t>
            </w:r>
            <w:proofErr w:type="spellStart"/>
            <w:r w:rsidRPr="008564A8">
              <w:rPr>
                <w:color w:val="000000" w:themeColor="text1"/>
                <w:sz w:val="24"/>
                <w:szCs w:val="24"/>
              </w:rPr>
              <w:t>Republici</w:t>
            </w:r>
            <w:proofErr w:type="spellEnd"/>
            <w:r w:rsidRPr="008564A8">
              <w:rPr>
                <w:color w:val="000000" w:themeColor="text1"/>
                <w:sz w:val="24"/>
                <w:szCs w:val="24"/>
              </w:rPr>
              <w:t xml:space="preserve"> Kosovo.</w:t>
            </w:r>
          </w:p>
          <w:p w:rsidR="005F2F68" w:rsidRPr="008564A8" w:rsidRDefault="005F2F68" w:rsidP="005F2F68">
            <w:pPr>
              <w:pStyle w:val="ListParagraph"/>
              <w:widowControl/>
              <w:numPr>
                <w:ilvl w:val="0"/>
                <w:numId w:val="14"/>
              </w:numPr>
              <w:spacing w:line="259" w:lineRule="auto"/>
              <w:contextualSpacing/>
              <w:rPr>
                <w:color w:val="000000" w:themeColor="text1"/>
                <w:sz w:val="24"/>
                <w:szCs w:val="24"/>
              </w:rPr>
            </w:pPr>
          </w:p>
          <w:p w:rsidR="005F2F68" w:rsidRPr="008564A8" w:rsidRDefault="005F2F68" w:rsidP="005F2F68">
            <w:pPr>
              <w:pStyle w:val="TableParagraph"/>
              <w:numPr>
                <w:ilvl w:val="0"/>
                <w:numId w:val="14"/>
              </w:numPr>
              <w:tabs>
                <w:tab w:val="left" w:pos="540"/>
              </w:tabs>
              <w:spacing w:line="276" w:lineRule="auto"/>
              <w:ind w:right="95"/>
              <w:rPr>
                <w:color w:val="000000" w:themeColor="text1"/>
                <w:sz w:val="24"/>
              </w:rPr>
            </w:pPr>
            <w:r w:rsidRPr="008564A8">
              <w:rPr>
                <w:color w:val="000000" w:themeColor="text1"/>
                <w:sz w:val="24"/>
              </w:rPr>
              <w:t xml:space="preserve">2. </w:t>
            </w:r>
            <w:proofErr w:type="spellStart"/>
            <w:r w:rsidRPr="008564A8">
              <w:rPr>
                <w:color w:val="000000" w:themeColor="text1"/>
                <w:sz w:val="24"/>
              </w:rPr>
              <w:t>Podaci</w:t>
            </w:r>
            <w:proofErr w:type="spellEnd"/>
            <w:r w:rsidRPr="008564A8">
              <w:rPr>
                <w:color w:val="000000" w:themeColor="text1"/>
                <w:sz w:val="24"/>
              </w:rPr>
              <w:t xml:space="preserve"> </w:t>
            </w:r>
            <w:proofErr w:type="spellStart"/>
            <w:r w:rsidRPr="008564A8">
              <w:rPr>
                <w:color w:val="000000" w:themeColor="text1"/>
                <w:sz w:val="24"/>
              </w:rPr>
              <w:t>iz</w:t>
            </w:r>
            <w:proofErr w:type="spellEnd"/>
            <w:r w:rsidRPr="008564A8">
              <w:rPr>
                <w:color w:val="000000" w:themeColor="text1"/>
                <w:sz w:val="24"/>
              </w:rPr>
              <w:t xml:space="preserve"> </w:t>
            </w:r>
            <w:proofErr w:type="spellStart"/>
            <w:r w:rsidRPr="008564A8">
              <w:rPr>
                <w:color w:val="000000" w:themeColor="text1"/>
                <w:sz w:val="24"/>
              </w:rPr>
              <w:t>overenih</w:t>
            </w:r>
            <w:proofErr w:type="spellEnd"/>
            <w:r w:rsidRPr="008564A8">
              <w:rPr>
                <w:color w:val="000000" w:themeColor="text1"/>
                <w:sz w:val="24"/>
              </w:rPr>
              <w:t xml:space="preserve"> </w:t>
            </w:r>
            <w:proofErr w:type="spellStart"/>
            <w:r w:rsidRPr="008564A8">
              <w:rPr>
                <w:color w:val="000000" w:themeColor="text1"/>
                <w:sz w:val="24"/>
              </w:rPr>
              <w:t>kopija</w:t>
            </w:r>
            <w:proofErr w:type="spellEnd"/>
            <w:r w:rsidRPr="008564A8">
              <w:rPr>
                <w:color w:val="000000" w:themeColor="text1"/>
                <w:sz w:val="24"/>
              </w:rPr>
              <w:t xml:space="preserve"> </w:t>
            </w:r>
            <w:proofErr w:type="spellStart"/>
            <w:r w:rsidRPr="008564A8">
              <w:rPr>
                <w:color w:val="000000" w:themeColor="text1"/>
                <w:sz w:val="24"/>
              </w:rPr>
              <w:t>upotrebljavaju</w:t>
            </w:r>
            <w:proofErr w:type="spellEnd"/>
            <w:r w:rsidRPr="008564A8">
              <w:rPr>
                <w:color w:val="000000" w:themeColor="text1"/>
                <w:sz w:val="24"/>
              </w:rPr>
              <w:t xml:space="preserve"> se </w:t>
            </w:r>
            <w:proofErr w:type="spellStart"/>
            <w:r w:rsidRPr="008564A8">
              <w:rPr>
                <w:color w:val="000000" w:themeColor="text1"/>
                <w:sz w:val="24"/>
              </w:rPr>
              <w:t>kao</w:t>
            </w:r>
            <w:proofErr w:type="spellEnd"/>
            <w:r w:rsidRPr="008564A8">
              <w:rPr>
                <w:color w:val="000000" w:themeColor="text1"/>
                <w:sz w:val="24"/>
              </w:rPr>
              <w:t xml:space="preserve"> </w:t>
            </w:r>
            <w:proofErr w:type="spellStart"/>
            <w:r w:rsidRPr="008564A8">
              <w:rPr>
                <w:color w:val="000000" w:themeColor="text1"/>
                <w:sz w:val="24"/>
              </w:rPr>
              <w:t>važeći</w:t>
            </w:r>
            <w:proofErr w:type="spellEnd"/>
            <w:r w:rsidRPr="008564A8">
              <w:rPr>
                <w:color w:val="000000" w:themeColor="text1"/>
                <w:sz w:val="24"/>
              </w:rPr>
              <w:t xml:space="preserve"> </w:t>
            </w:r>
            <w:proofErr w:type="spellStart"/>
            <w:r w:rsidRPr="008564A8">
              <w:rPr>
                <w:color w:val="000000" w:themeColor="text1"/>
                <w:sz w:val="24"/>
              </w:rPr>
              <w:t>podaci</w:t>
            </w:r>
            <w:proofErr w:type="spellEnd"/>
            <w:r w:rsidRPr="008564A8">
              <w:rPr>
                <w:color w:val="000000" w:themeColor="text1"/>
                <w:sz w:val="24"/>
              </w:rPr>
              <w:t xml:space="preserve"> </w:t>
            </w:r>
            <w:proofErr w:type="spellStart"/>
            <w:r w:rsidRPr="008564A8">
              <w:rPr>
                <w:color w:val="000000" w:themeColor="text1"/>
                <w:sz w:val="24"/>
              </w:rPr>
              <w:t>za</w:t>
            </w:r>
            <w:proofErr w:type="spellEnd"/>
            <w:r w:rsidRPr="008564A8">
              <w:rPr>
                <w:color w:val="000000" w:themeColor="text1"/>
                <w:sz w:val="24"/>
              </w:rPr>
              <w:t xml:space="preserve"> period </w:t>
            </w:r>
            <w:proofErr w:type="spellStart"/>
            <w:r w:rsidRPr="008564A8">
              <w:rPr>
                <w:color w:val="000000" w:themeColor="text1"/>
                <w:sz w:val="24"/>
              </w:rPr>
              <w:t>do</w:t>
            </w:r>
            <w:proofErr w:type="spellEnd"/>
            <w:r w:rsidRPr="008564A8">
              <w:rPr>
                <w:color w:val="000000" w:themeColor="text1"/>
                <w:sz w:val="24"/>
              </w:rPr>
              <w:t xml:space="preserve"> 10. </w:t>
            </w:r>
            <w:proofErr w:type="spellStart"/>
            <w:proofErr w:type="gramStart"/>
            <w:r w:rsidRPr="008564A8">
              <w:rPr>
                <w:color w:val="000000" w:themeColor="text1"/>
                <w:sz w:val="24"/>
              </w:rPr>
              <w:t>juna</w:t>
            </w:r>
            <w:proofErr w:type="spellEnd"/>
            <w:proofErr w:type="gramEnd"/>
            <w:r w:rsidRPr="008564A8">
              <w:rPr>
                <w:color w:val="000000" w:themeColor="text1"/>
                <w:sz w:val="24"/>
              </w:rPr>
              <w:t xml:space="preserve"> 1999. </w:t>
            </w:r>
            <w:proofErr w:type="spellStart"/>
            <w:proofErr w:type="gramStart"/>
            <w:r w:rsidRPr="008564A8">
              <w:rPr>
                <w:color w:val="000000" w:themeColor="text1"/>
                <w:sz w:val="24"/>
              </w:rPr>
              <w:t>godine</w:t>
            </w:r>
            <w:proofErr w:type="spellEnd"/>
            <w:proofErr w:type="gramEnd"/>
            <w:r w:rsidRPr="008564A8">
              <w:rPr>
                <w:color w:val="000000" w:themeColor="text1"/>
                <w:sz w:val="24"/>
              </w:rPr>
              <w:t xml:space="preserve">, </w:t>
            </w:r>
            <w:proofErr w:type="spellStart"/>
            <w:r w:rsidRPr="008564A8">
              <w:rPr>
                <w:color w:val="000000" w:themeColor="text1"/>
                <w:sz w:val="24"/>
              </w:rPr>
              <w:t>dok</w:t>
            </w:r>
            <w:proofErr w:type="spellEnd"/>
            <w:r w:rsidRPr="008564A8">
              <w:rPr>
                <w:color w:val="000000" w:themeColor="text1"/>
                <w:sz w:val="24"/>
              </w:rPr>
              <w:t xml:space="preserve"> </w:t>
            </w:r>
            <w:proofErr w:type="spellStart"/>
            <w:r w:rsidRPr="008564A8">
              <w:rPr>
                <w:color w:val="000000" w:themeColor="text1"/>
                <w:sz w:val="24"/>
              </w:rPr>
              <w:t>podaci</w:t>
            </w:r>
            <w:proofErr w:type="spellEnd"/>
            <w:r w:rsidRPr="008564A8">
              <w:rPr>
                <w:color w:val="000000" w:themeColor="text1"/>
                <w:sz w:val="24"/>
              </w:rPr>
              <w:t xml:space="preserve"> </w:t>
            </w:r>
            <w:proofErr w:type="spellStart"/>
            <w:r w:rsidRPr="008564A8">
              <w:rPr>
                <w:color w:val="000000" w:themeColor="text1"/>
                <w:sz w:val="24"/>
              </w:rPr>
              <w:t>nakon</w:t>
            </w:r>
            <w:proofErr w:type="spellEnd"/>
            <w:r w:rsidRPr="008564A8">
              <w:rPr>
                <w:color w:val="000000" w:themeColor="text1"/>
                <w:sz w:val="24"/>
              </w:rPr>
              <w:t xml:space="preserve"> </w:t>
            </w:r>
            <w:proofErr w:type="spellStart"/>
            <w:r w:rsidRPr="008564A8">
              <w:rPr>
                <w:color w:val="000000" w:themeColor="text1"/>
                <w:sz w:val="24"/>
              </w:rPr>
              <w:t>tog</w:t>
            </w:r>
            <w:proofErr w:type="spellEnd"/>
            <w:r w:rsidRPr="008564A8">
              <w:rPr>
                <w:color w:val="000000" w:themeColor="text1"/>
                <w:sz w:val="24"/>
              </w:rPr>
              <w:t xml:space="preserve"> </w:t>
            </w:r>
            <w:proofErr w:type="spellStart"/>
            <w:r w:rsidRPr="008564A8">
              <w:rPr>
                <w:color w:val="000000" w:themeColor="text1"/>
                <w:sz w:val="24"/>
              </w:rPr>
              <w:t>perioda</w:t>
            </w:r>
            <w:proofErr w:type="spellEnd"/>
            <w:r w:rsidRPr="008564A8">
              <w:rPr>
                <w:color w:val="000000" w:themeColor="text1"/>
                <w:sz w:val="24"/>
              </w:rPr>
              <w:t xml:space="preserve"> </w:t>
            </w:r>
            <w:proofErr w:type="spellStart"/>
            <w:r w:rsidRPr="008564A8">
              <w:rPr>
                <w:color w:val="000000" w:themeColor="text1"/>
                <w:sz w:val="24"/>
              </w:rPr>
              <w:t>su</w:t>
            </w:r>
            <w:proofErr w:type="spellEnd"/>
            <w:r w:rsidRPr="008564A8">
              <w:rPr>
                <w:color w:val="000000" w:themeColor="text1"/>
                <w:sz w:val="24"/>
              </w:rPr>
              <w:t xml:space="preserve"> </w:t>
            </w:r>
            <w:proofErr w:type="spellStart"/>
            <w:r w:rsidRPr="008564A8">
              <w:rPr>
                <w:color w:val="000000" w:themeColor="text1"/>
                <w:sz w:val="24"/>
              </w:rPr>
              <w:t>nevažeći</w:t>
            </w:r>
            <w:proofErr w:type="spellEnd"/>
            <w:r w:rsidRPr="008564A8">
              <w:rPr>
                <w:color w:val="000000" w:themeColor="text1"/>
                <w:sz w:val="24"/>
              </w:rPr>
              <w:t>.</w:t>
            </w:r>
          </w:p>
          <w:p w:rsidR="005F2F68" w:rsidRPr="008564A8" w:rsidRDefault="005F2F68" w:rsidP="005F2F68">
            <w:pPr>
              <w:pStyle w:val="TableParagraph"/>
              <w:tabs>
                <w:tab w:val="left" w:pos="540"/>
              </w:tabs>
              <w:spacing w:line="276" w:lineRule="auto"/>
              <w:ind w:right="95"/>
              <w:rPr>
                <w:color w:val="000000" w:themeColor="text1"/>
                <w:sz w:val="24"/>
              </w:rPr>
            </w:pPr>
          </w:p>
          <w:p w:rsidR="005F2F68" w:rsidRPr="008564A8" w:rsidRDefault="005F2F68" w:rsidP="005F2F68">
            <w:pPr>
              <w:widowControl/>
              <w:spacing w:line="259" w:lineRule="auto"/>
              <w:ind w:left="144"/>
              <w:contextualSpacing/>
              <w:rPr>
                <w:color w:val="000000" w:themeColor="text1"/>
                <w:sz w:val="24"/>
                <w:szCs w:val="24"/>
              </w:rPr>
            </w:pPr>
            <w:r w:rsidRPr="008564A8">
              <w:rPr>
                <w:color w:val="000000" w:themeColor="text1"/>
                <w:sz w:val="24"/>
                <w:szCs w:val="24"/>
              </w:rPr>
              <w:t xml:space="preserve">3. </w:t>
            </w:r>
            <w:proofErr w:type="spellStart"/>
            <w:r w:rsidRPr="008564A8">
              <w:rPr>
                <w:color w:val="000000" w:themeColor="text1"/>
                <w:sz w:val="24"/>
                <w:szCs w:val="24"/>
              </w:rPr>
              <w:t>Overene</w:t>
            </w:r>
            <w:proofErr w:type="spellEnd"/>
            <w:r w:rsidRPr="008564A8">
              <w:rPr>
                <w:color w:val="000000" w:themeColor="text1"/>
                <w:sz w:val="24"/>
                <w:szCs w:val="24"/>
              </w:rPr>
              <w:t xml:space="preserve"> </w:t>
            </w:r>
            <w:proofErr w:type="spellStart"/>
            <w:r w:rsidRPr="008564A8">
              <w:rPr>
                <w:color w:val="000000" w:themeColor="text1"/>
                <w:sz w:val="24"/>
                <w:szCs w:val="24"/>
              </w:rPr>
              <w:t>kopije</w:t>
            </w:r>
            <w:proofErr w:type="spellEnd"/>
            <w:r w:rsidRPr="008564A8">
              <w:rPr>
                <w:color w:val="000000" w:themeColor="text1"/>
                <w:sz w:val="24"/>
                <w:szCs w:val="24"/>
              </w:rPr>
              <w:t xml:space="preserve"> ne </w:t>
            </w:r>
            <w:proofErr w:type="spellStart"/>
            <w:r w:rsidRPr="008564A8">
              <w:rPr>
                <w:color w:val="000000" w:themeColor="text1"/>
                <w:sz w:val="24"/>
                <w:szCs w:val="24"/>
              </w:rPr>
              <w:t>mogu</w:t>
            </w:r>
            <w:proofErr w:type="spellEnd"/>
            <w:r w:rsidRPr="008564A8">
              <w:rPr>
                <w:color w:val="000000" w:themeColor="text1"/>
                <w:sz w:val="24"/>
                <w:szCs w:val="24"/>
              </w:rPr>
              <w:t xml:space="preserve"> se </w:t>
            </w:r>
            <w:proofErr w:type="spellStart"/>
            <w:r w:rsidRPr="008564A8">
              <w:rPr>
                <w:color w:val="000000" w:themeColor="text1"/>
                <w:sz w:val="24"/>
                <w:szCs w:val="24"/>
              </w:rPr>
              <w:t>ažurirati</w:t>
            </w:r>
            <w:proofErr w:type="spellEnd"/>
            <w:r w:rsidRPr="008564A8">
              <w:rPr>
                <w:color w:val="000000" w:themeColor="text1"/>
                <w:sz w:val="24"/>
                <w:szCs w:val="24"/>
              </w:rPr>
              <w:t xml:space="preserve"> </w:t>
            </w:r>
            <w:proofErr w:type="spellStart"/>
            <w:r w:rsidRPr="008564A8">
              <w:rPr>
                <w:color w:val="000000" w:themeColor="text1"/>
                <w:sz w:val="24"/>
                <w:szCs w:val="24"/>
              </w:rPr>
              <w:t>novim</w:t>
            </w:r>
            <w:proofErr w:type="spellEnd"/>
            <w:r w:rsidRPr="008564A8">
              <w:rPr>
                <w:color w:val="000000" w:themeColor="text1"/>
                <w:sz w:val="24"/>
                <w:szCs w:val="24"/>
              </w:rPr>
              <w:t xml:space="preserve"> </w:t>
            </w:r>
            <w:proofErr w:type="spellStart"/>
            <w:r w:rsidRPr="008564A8">
              <w:rPr>
                <w:color w:val="000000" w:themeColor="text1"/>
                <w:sz w:val="24"/>
                <w:szCs w:val="24"/>
              </w:rPr>
              <w:t>podacima</w:t>
            </w:r>
            <w:proofErr w:type="spellEnd"/>
            <w:r w:rsidRPr="008564A8">
              <w:rPr>
                <w:color w:val="000000" w:themeColor="text1"/>
                <w:sz w:val="24"/>
                <w:szCs w:val="24"/>
              </w:rPr>
              <w:t xml:space="preserve">, </w:t>
            </w:r>
            <w:proofErr w:type="spellStart"/>
            <w:r w:rsidRPr="008564A8">
              <w:rPr>
                <w:color w:val="000000" w:themeColor="text1"/>
                <w:sz w:val="24"/>
                <w:szCs w:val="24"/>
              </w:rPr>
              <w:t>ažuriranja</w:t>
            </w:r>
            <w:proofErr w:type="spellEnd"/>
            <w:r w:rsidRPr="008564A8">
              <w:rPr>
                <w:color w:val="000000" w:themeColor="text1"/>
                <w:sz w:val="24"/>
                <w:szCs w:val="24"/>
              </w:rPr>
              <w:t xml:space="preserve"> se </w:t>
            </w:r>
            <w:proofErr w:type="spellStart"/>
            <w:r w:rsidRPr="008564A8">
              <w:rPr>
                <w:color w:val="000000" w:themeColor="text1"/>
                <w:sz w:val="24"/>
                <w:szCs w:val="24"/>
              </w:rPr>
              <w:t>obavljaju</w:t>
            </w:r>
            <w:proofErr w:type="spellEnd"/>
            <w:r w:rsidRPr="008564A8">
              <w:rPr>
                <w:color w:val="000000" w:themeColor="text1"/>
                <w:sz w:val="24"/>
                <w:szCs w:val="24"/>
              </w:rPr>
              <w:t xml:space="preserve"> </w:t>
            </w:r>
            <w:proofErr w:type="spellStart"/>
            <w:r w:rsidRPr="008564A8">
              <w:rPr>
                <w:color w:val="000000" w:themeColor="text1"/>
                <w:sz w:val="24"/>
                <w:szCs w:val="24"/>
              </w:rPr>
              <w:t>samo</w:t>
            </w:r>
            <w:proofErr w:type="spellEnd"/>
            <w:r w:rsidRPr="008564A8">
              <w:rPr>
                <w:color w:val="000000" w:themeColor="text1"/>
                <w:sz w:val="24"/>
                <w:szCs w:val="24"/>
              </w:rPr>
              <w:t xml:space="preserve"> u </w:t>
            </w:r>
            <w:proofErr w:type="spellStart"/>
            <w:r w:rsidRPr="008564A8">
              <w:rPr>
                <w:color w:val="000000" w:themeColor="text1"/>
                <w:sz w:val="24"/>
                <w:szCs w:val="24"/>
              </w:rPr>
              <w:t>elektronskoj</w:t>
            </w:r>
            <w:proofErr w:type="spellEnd"/>
            <w:r w:rsidRPr="008564A8">
              <w:rPr>
                <w:color w:val="000000" w:themeColor="text1"/>
                <w:sz w:val="24"/>
                <w:szCs w:val="24"/>
              </w:rPr>
              <w:t xml:space="preserve"> </w:t>
            </w:r>
            <w:proofErr w:type="spellStart"/>
            <w:r w:rsidRPr="008564A8">
              <w:rPr>
                <w:color w:val="000000" w:themeColor="text1"/>
                <w:sz w:val="24"/>
                <w:szCs w:val="24"/>
              </w:rPr>
              <w:t>formi</w:t>
            </w:r>
            <w:proofErr w:type="spellEnd"/>
            <w:r w:rsidRPr="008564A8">
              <w:rPr>
                <w:color w:val="000000" w:themeColor="text1"/>
                <w:sz w:val="24"/>
                <w:szCs w:val="24"/>
              </w:rPr>
              <w:t xml:space="preserve"> u </w:t>
            </w:r>
            <w:proofErr w:type="spellStart"/>
            <w:r w:rsidRPr="008564A8">
              <w:rPr>
                <w:color w:val="000000" w:themeColor="text1"/>
                <w:sz w:val="24"/>
                <w:szCs w:val="24"/>
              </w:rPr>
              <w:t>centralnom</w:t>
            </w:r>
            <w:proofErr w:type="spellEnd"/>
            <w:r w:rsidRPr="008564A8">
              <w:rPr>
                <w:color w:val="000000" w:themeColor="text1"/>
                <w:sz w:val="24"/>
                <w:szCs w:val="24"/>
              </w:rPr>
              <w:t xml:space="preserve"> </w:t>
            </w:r>
            <w:proofErr w:type="spellStart"/>
            <w:r w:rsidRPr="008564A8">
              <w:rPr>
                <w:color w:val="000000" w:themeColor="text1"/>
                <w:sz w:val="24"/>
                <w:szCs w:val="24"/>
              </w:rPr>
              <w:t>registru</w:t>
            </w:r>
            <w:proofErr w:type="spellEnd"/>
            <w:r w:rsidRPr="008564A8">
              <w:rPr>
                <w:color w:val="000000" w:themeColor="text1"/>
                <w:sz w:val="24"/>
                <w:szCs w:val="24"/>
              </w:rPr>
              <w:t xml:space="preserve"> </w:t>
            </w:r>
            <w:proofErr w:type="spellStart"/>
            <w:r w:rsidRPr="008564A8">
              <w:rPr>
                <w:color w:val="000000" w:themeColor="text1"/>
                <w:sz w:val="24"/>
                <w:szCs w:val="24"/>
              </w:rPr>
              <w:t>civilnog</w:t>
            </w:r>
            <w:proofErr w:type="spellEnd"/>
            <w:r w:rsidRPr="008564A8">
              <w:rPr>
                <w:color w:val="000000" w:themeColor="text1"/>
                <w:sz w:val="24"/>
                <w:szCs w:val="24"/>
              </w:rPr>
              <w:t xml:space="preserve"> </w:t>
            </w:r>
            <w:proofErr w:type="spellStart"/>
            <w:r w:rsidRPr="008564A8">
              <w:rPr>
                <w:color w:val="000000" w:themeColor="text1"/>
                <w:sz w:val="24"/>
                <w:szCs w:val="24"/>
              </w:rPr>
              <w:t>statusa</w:t>
            </w:r>
            <w:proofErr w:type="spellEnd"/>
            <w:r w:rsidRPr="008564A8">
              <w:rPr>
                <w:color w:val="000000" w:themeColor="text1"/>
                <w:sz w:val="24"/>
                <w:szCs w:val="24"/>
              </w:rPr>
              <w:t>.</w:t>
            </w:r>
          </w:p>
          <w:p w:rsidR="005F2F68" w:rsidRPr="008564A8" w:rsidRDefault="005F2F68" w:rsidP="005F2F68">
            <w:pPr>
              <w:pStyle w:val="TableParagraph"/>
              <w:tabs>
                <w:tab w:val="left" w:pos="451"/>
              </w:tabs>
              <w:spacing w:line="276" w:lineRule="auto"/>
              <w:ind w:left="144" w:right="92"/>
              <w:rPr>
                <w:color w:val="000000" w:themeColor="text1"/>
                <w:sz w:val="24"/>
              </w:rPr>
            </w:pPr>
          </w:p>
          <w:p w:rsidR="005F2F68" w:rsidRPr="008564A8" w:rsidRDefault="005F2F68" w:rsidP="005F2F68">
            <w:pPr>
              <w:pStyle w:val="TableParagraph"/>
              <w:tabs>
                <w:tab w:val="left" w:pos="451"/>
              </w:tabs>
              <w:spacing w:line="276" w:lineRule="auto"/>
              <w:ind w:left="144" w:right="92"/>
              <w:rPr>
                <w:color w:val="000000" w:themeColor="text1"/>
                <w:sz w:val="24"/>
              </w:rPr>
            </w:pPr>
            <w:r w:rsidRPr="008564A8">
              <w:rPr>
                <w:color w:val="000000" w:themeColor="text1"/>
                <w:sz w:val="24"/>
              </w:rPr>
              <w:t xml:space="preserve">4. </w:t>
            </w:r>
            <w:proofErr w:type="spellStart"/>
            <w:r w:rsidRPr="008564A8">
              <w:rPr>
                <w:color w:val="000000" w:themeColor="text1"/>
                <w:sz w:val="24"/>
              </w:rPr>
              <w:t>Kancelarije</w:t>
            </w:r>
            <w:proofErr w:type="spellEnd"/>
            <w:r w:rsidRPr="008564A8">
              <w:rPr>
                <w:color w:val="000000" w:themeColor="text1"/>
                <w:sz w:val="24"/>
              </w:rPr>
              <w:t xml:space="preserve"> </w:t>
            </w:r>
            <w:proofErr w:type="spellStart"/>
            <w:r w:rsidRPr="008564A8">
              <w:rPr>
                <w:color w:val="000000" w:themeColor="text1"/>
                <w:sz w:val="24"/>
              </w:rPr>
              <w:t>civilnog</w:t>
            </w:r>
            <w:proofErr w:type="spellEnd"/>
            <w:r w:rsidRPr="008564A8">
              <w:rPr>
                <w:color w:val="000000" w:themeColor="text1"/>
                <w:sz w:val="24"/>
              </w:rPr>
              <w:t xml:space="preserve"> </w:t>
            </w:r>
            <w:proofErr w:type="spellStart"/>
            <w:r w:rsidRPr="008564A8">
              <w:rPr>
                <w:color w:val="000000" w:themeColor="text1"/>
                <w:sz w:val="24"/>
              </w:rPr>
              <w:t>statusa</w:t>
            </w:r>
            <w:proofErr w:type="spellEnd"/>
            <w:r w:rsidRPr="008564A8">
              <w:rPr>
                <w:color w:val="000000" w:themeColor="text1"/>
                <w:sz w:val="24"/>
              </w:rPr>
              <w:t xml:space="preserve"> </w:t>
            </w:r>
            <w:proofErr w:type="spellStart"/>
            <w:r w:rsidRPr="008564A8">
              <w:rPr>
                <w:color w:val="000000" w:themeColor="text1"/>
                <w:sz w:val="24"/>
              </w:rPr>
              <w:t>koje</w:t>
            </w:r>
            <w:proofErr w:type="spellEnd"/>
            <w:r w:rsidRPr="008564A8">
              <w:rPr>
                <w:color w:val="000000" w:themeColor="text1"/>
                <w:sz w:val="24"/>
              </w:rPr>
              <w:t xml:space="preserve"> </w:t>
            </w:r>
            <w:proofErr w:type="spellStart"/>
            <w:r w:rsidRPr="008564A8">
              <w:rPr>
                <w:color w:val="000000" w:themeColor="text1"/>
                <w:sz w:val="24"/>
              </w:rPr>
              <w:t>su</w:t>
            </w:r>
            <w:proofErr w:type="spellEnd"/>
            <w:r w:rsidRPr="008564A8">
              <w:rPr>
                <w:color w:val="000000" w:themeColor="text1"/>
                <w:sz w:val="24"/>
              </w:rPr>
              <w:t xml:space="preserve"> </w:t>
            </w:r>
            <w:proofErr w:type="spellStart"/>
            <w:r w:rsidRPr="008564A8">
              <w:rPr>
                <w:color w:val="000000" w:themeColor="text1"/>
                <w:sz w:val="24"/>
              </w:rPr>
              <w:t>primile</w:t>
            </w:r>
            <w:proofErr w:type="spellEnd"/>
            <w:r w:rsidRPr="008564A8">
              <w:rPr>
                <w:color w:val="000000" w:themeColor="text1"/>
                <w:sz w:val="24"/>
              </w:rPr>
              <w:t xml:space="preserve"> </w:t>
            </w:r>
            <w:proofErr w:type="spellStart"/>
            <w:r w:rsidRPr="008564A8">
              <w:rPr>
                <w:color w:val="000000" w:themeColor="text1"/>
                <w:sz w:val="24"/>
              </w:rPr>
              <w:t>overene</w:t>
            </w:r>
            <w:proofErr w:type="spellEnd"/>
            <w:r w:rsidRPr="008564A8">
              <w:rPr>
                <w:color w:val="000000" w:themeColor="text1"/>
                <w:sz w:val="24"/>
              </w:rPr>
              <w:t xml:space="preserve"> </w:t>
            </w:r>
            <w:proofErr w:type="spellStart"/>
            <w:r w:rsidRPr="008564A8">
              <w:rPr>
                <w:color w:val="000000" w:themeColor="text1"/>
                <w:sz w:val="24"/>
              </w:rPr>
              <w:t>kopije</w:t>
            </w:r>
            <w:proofErr w:type="spellEnd"/>
            <w:r w:rsidRPr="008564A8">
              <w:rPr>
                <w:color w:val="000000" w:themeColor="text1"/>
                <w:sz w:val="24"/>
              </w:rPr>
              <w:t xml:space="preserve">, ne </w:t>
            </w:r>
            <w:proofErr w:type="spellStart"/>
            <w:r w:rsidRPr="008564A8">
              <w:rPr>
                <w:color w:val="000000" w:themeColor="text1"/>
                <w:sz w:val="24"/>
              </w:rPr>
              <w:t>mogu</w:t>
            </w:r>
            <w:proofErr w:type="spellEnd"/>
            <w:r w:rsidRPr="008564A8">
              <w:rPr>
                <w:color w:val="000000" w:themeColor="text1"/>
                <w:sz w:val="24"/>
              </w:rPr>
              <w:t xml:space="preserve"> </w:t>
            </w:r>
            <w:proofErr w:type="spellStart"/>
            <w:r w:rsidRPr="008564A8">
              <w:rPr>
                <w:color w:val="000000" w:themeColor="text1"/>
                <w:sz w:val="24"/>
              </w:rPr>
              <w:t>pokrenuti</w:t>
            </w:r>
            <w:proofErr w:type="spellEnd"/>
            <w:r w:rsidRPr="008564A8">
              <w:rPr>
                <w:color w:val="000000" w:themeColor="text1"/>
                <w:sz w:val="24"/>
              </w:rPr>
              <w:t xml:space="preserve"> </w:t>
            </w:r>
            <w:proofErr w:type="spellStart"/>
            <w:r w:rsidRPr="008564A8">
              <w:rPr>
                <w:color w:val="000000" w:themeColor="text1"/>
                <w:sz w:val="24"/>
              </w:rPr>
              <w:t>postupak</w:t>
            </w:r>
            <w:proofErr w:type="spellEnd"/>
            <w:r w:rsidRPr="008564A8">
              <w:rPr>
                <w:color w:val="000000" w:themeColor="text1"/>
                <w:sz w:val="24"/>
              </w:rPr>
              <w:t xml:space="preserve"> </w:t>
            </w:r>
            <w:proofErr w:type="spellStart"/>
            <w:r w:rsidRPr="008564A8">
              <w:rPr>
                <w:color w:val="000000" w:themeColor="text1"/>
                <w:sz w:val="24"/>
              </w:rPr>
              <w:t>ponovne</w:t>
            </w:r>
            <w:proofErr w:type="spellEnd"/>
            <w:r w:rsidRPr="008564A8">
              <w:rPr>
                <w:color w:val="000000" w:themeColor="text1"/>
                <w:sz w:val="24"/>
              </w:rPr>
              <w:t xml:space="preserve"> </w:t>
            </w:r>
            <w:proofErr w:type="spellStart"/>
            <w:r w:rsidRPr="008564A8">
              <w:rPr>
                <w:color w:val="000000" w:themeColor="text1"/>
                <w:sz w:val="24"/>
              </w:rPr>
              <w:t>registracije</w:t>
            </w:r>
            <w:proofErr w:type="spellEnd"/>
            <w:r w:rsidRPr="008564A8">
              <w:rPr>
                <w:color w:val="000000" w:themeColor="text1"/>
                <w:sz w:val="24"/>
              </w:rPr>
              <w:t xml:space="preserve"> </w:t>
            </w:r>
            <w:proofErr w:type="spellStart"/>
            <w:r w:rsidRPr="008564A8">
              <w:rPr>
                <w:color w:val="000000" w:themeColor="text1"/>
                <w:sz w:val="24"/>
              </w:rPr>
              <w:t>podataka</w:t>
            </w:r>
            <w:proofErr w:type="spellEnd"/>
            <w:r w:rsidRPr="008564A8">
              <w:rPr>
                <w:color w:val="000000" w:themeColor="text1"/>
                <w:sz w:val="24"/>
              </w:rPr>
              <w:t xml:space="preserve"> </w:t>
            </w:r>
            <w:proofErr w:type="spellStart"/>
            <w:r w:rsidRPr="008564A8">
              <w:rPr>
                <w:color w:val="000000" w:themeColor="text1"/>
                <w:sz w:val="24"/>
              </w:rPr>
              <w:t>građana</w:t>
            </w:r>
            <w:proofErr w:type="spellEnd"/>
            <w:r w:rsidRPr="008564A8">
              <w:rPr>
                <w:color w:val="000000" w:themeColor="text1"/>
                <w:sz w:val="24"/>
              </w:rPr>
              <w:t xml:space="preserve"> </w:t>
            </w:r>
            <w:proofErr w:type="spellStart"/>
            <w:r w:rsidRPr="008564A8">
              <w:rPr>
                <w:color w:val="000000" w:themeColor="text1"/>
                <w:sz w:val="24"/>
              </w:rPr>
              <w:t>koji</w:t>
            </w:r>
            <w:proofErr w:type="spellEnd"/>
            <w:r w:rsidRPr="008564A8">
              <w:rPr>
                <w:color w:val="000000" w:themeColor="text1"/>
                <w:sz w:val="24"/>
              </w:rPr>
              <w:t xml:space="preserve"> se </w:t>
            </w:r>
            <w:proofErr w:type="spellStart"/>
            <w:r w:rsidRPr="008564A8">
              <w:rPr>
                <w:color w:val="000000" w:themeColor="text1"/>
                <w:sz w:val="24"/>
              </w:rPr>
              <w:t>nalaze</w:t>
            </w:r>
            <w:proofErr w:type="spellEnd"/>
            <w:r w:rsidRPr="008564A8">
              <w:rPr>
                <w:color w:val="000000" w:themeColor="text1"/>
                <w:sz w:val="24"/>
              </w:rPr>
              <w:t xml:space="preserve"> </w:t>
            </w:r>
            <w:proofErr w:type="spellStart"/>
            <w:r w:rsidRPr="008564A8">
              <w:rPr>
                <w:color w:val="000000" w:themeColor="text1"/>
                <w:sz w:val="24"/>
              </w:rPr>
              <w:t>na</w:t>
            </w:r>
            <w:proofErr w:type="spellEnd"/>
            <w:r w:rsidRPr="008564A8">
              <w:rPr>
                <w:color w:val="000000" w:themeColor="text1"/>
                <w:sz w:val="24"/>
              </w:rPr>
              <w:t xml:space="preserve"> </w:t>
            </w:r>
            <w:proofErr w:type="spellStart"/>
            <w:r w:rsidRPr="008564A8">
              <w:rPr>
                <w:color w:val="000000" w:themeColor="text1"/>
                <w:sz w:val="24"/>
              </w:rPr>
              <w:t>overenim</w:t>
            </w:r>
            <w:proofErr w:type="spellEnd"/>
            <w:r w:rsidRPr="008564A8">
              <w:rPr>
                <w:color w:val="000000" w:themeColor="text1"/>
                <w:sz w:val="24"/>
              </w:rPr>
              <w:t xml:space="preserve"> </w:t>
            </w:r>
            <w:proofErr w:type="spellStart"/>
            <w:r w:rsidRPr="008564A8">
              <w:rPr>
                <w:color w:val="000000" w:themeColor="text1"/>
                <w:sz w:val="24"/>
              </w:rPr>
              <w:t>kopijama</w:t>
            </w:r>
            <w:proofErr w:type="spellEnd"/>
            <w:r w:rsidRPr="008564A8">
              <w:rPr>
                <w:color w:val="000000" w:themeColor="text1"/>
                <w:sz w:val="24"/>
              </w:rPr>
              <w:t>.</w:t>
            </w:r>
          </w:p>
          <w:p w:rsidR="005F2F68" w:rsidRPr="008564A8" w:rsidRDefault="005F2F68" w:rsidP="005F2F68">
            <w:pPr>
              <w:pStyle w:val="TableParagraph"/>
              <w:tabs>
                <w:tab w:val="left" w:pos="451"/>
              </w:tabs>
              <w:spacing w:line="276" w:lineRule="auto"/>
              <w:ind w:left="144" w:right="92"/>
              <w:rPr>
                <w:color w:val="000000" w:themeColor="text1"/>
                <w:sz w:val="24"/>
              </w:rPr>
            </w:pPr>
          </w:p>
          <w:p w:rsidR="005F2F68" w:rsidRPr="008564A8" w:rsidRDefault="005F2F68" w:rsidP="005F2F68">
            <w:pPr>
              <w:pStyle w:val="TableParagraph"/>
              <w:tabs>
                <w:tab w:val="left" w:pos="540"/>
              </w:tabs>
              <w:spacing w:line="276" w:lineRule="auto"/>
              <w:ind w:left="144" w:right="95"/>
              <w:jc w:val="both"/>
              <w:rPr>
                <w:color w:val="000000" w:themeColor="text1"/>
                <w:sz w:val="24"/>
              </w:rPr>
            </w:pPr>
            <w:r w:rsidRPr="008564A8">
              <w:rPr>
                <w:color w:val="000000" w:themeColor="text1"/>
                <w:sz w:val="24"/>
              </w:rPr>
              <w:t xml:space="preserve">5. </w:t>
            </w:r>
            <w:proofErr w:type="spellStart"/>
            <w:r w:rsidRPr="008564A8">
              <w:rPr>
                <w:color w:val="000000" w:themeColor="text1"/>
                <w:sz w:val="24"/>
              </w:rPr>
              <w:t>Overene</w:t>
            </w:r>
            <w:proofErr w:type="spellEnd"/>
            <w:r w:rsidRPr="008564A8">
              <w:rPr>
                <w:color w:val="000000" w:themeColor="text1"/>
                <w:sz w:val="24"/>
              </w:rPr>
              <w:t xml:space="preserve"> </w:t>
            </w:r>
            <w:proofErr w:type="spellStart"/>
            <w:r w:rsidRPr="008564A8">
              <w:rPr>
                <w:color w:val="000000" w:themeColor="text1"/>
                <w:sz w:val="24"/>
              </w:rPr>
              <w:t>kopije</w:t>
            </w:r>
            <w:proofErr w:type="spellEnd"/>
            <w:r w:rsidRPr="008564A8">
              <w:rPr>
                <w:color w:val="000000" w:themeColor="text1"/>
                <w:sz w:val="24"/>
              </w:rPr>
              <w:t xml:space="preserve"> ne </w:t>
            </w:r>
            <w:proofErr w:type="spellStart"/>
            <w:r w:rsidRPr="008564A8">
              <w:rPr>
                <w:color w:val="000000" w:themeColor="text1"/>
                <w:sz w:val="24"/>
              </w:rPr>
              <w:t>upotrebljavaju</w:t>
            </w:r>
            <w:proofErr w:type="spellEnd"/>
            <w:r w:rsidRPr="008564A8">
              <w:rPr>
                <w:color w:val="000000" w:themeColor="text1"/>
                <w:sz w:val="24"/>
              </w:rPr>
              <w:t xml:space="preserve"> se u </w:t>
            </w:r>
            <w:proofErr w:type="spellStart"/>
            <w:r w:rsidRPr="008564A8">
              <w:rPr>
                <w:color w:val="000000" w:themeColor="text1"/>
                <w:sz w:val="24"/>
              </w:rPr>
              <w:t>slučajevima</w:t>
            </w:r>
            <w:proofErr w:type="spellEnd"/>
            <w:r w:rsidRPr="008564A8">
              <w:rPr>
                <w:color w:val="000000" w:themeColor="text1"/>
                <w:sz w:val="24"/>
              </w:rPr>
              <w:t xml:space="preserve"> </w:t>
            </w:r>
            <w:proofErr w:type="spellStart"/>
            <w:r w:rsidRPr="008564A8">
              <w:rPr>
                <w:color w:val="000000" w:themeColor="text1"/>
                <w:sz w:val="24"/>
              </w:rPr>
              <w:t>kada</w:t>
            </w:r>
            <w:proofErr w:type="spellEnd"/>
            <w:r w:rsidRPr="008564A8">
              <w:rPr>
                <w:color w:val="000000" w:themeColor="text1"/>
                <w:sz w:val="24"/>
              </w:rPr>
              <w:t xml:space="preserve"> je </w:t>
            </w:r>
            <w:proofErr w:type="spellStart"/>
            <w:r w:rsidRPr="008564A8">
              <w:rPr>
                <w:color w:val="000000" w:themeColor="text1"/>
                <w:sz w:val="24"/>
              </w:rPr>
              <w:t>građanin</w:t>
            </w:r>
            <w:proofErr w:type="spellEnd"/>
            <w:r w:rsidRPr="008564A8">
              <w:rPr>
                <w:color w:val="000000" w:themeColor="text1"/>
                <w:sz w:val="24"/>
              </w:rPr>
              <w:t xml:space="preserve"> </w:t>
            </w:r>
            <w:proofErr w:type="spellStart"/>
            <w:r w:rsidRPr="008564A8">
              <w:rPr>
                <w:color w:val="000000" w:themeColor="text1"/>
                <w:sz w:val="24"/>
              </w:rPr>
              <w:t>registrovan</w:t>
            </w:r>
            <w:proofErr w:type="spellEnd"/>
            <w:r w:rsidRPr="008564A8">
              <w:rPr>
                <w:color w:val="000000" w:themeColor="text1"/>
                <w:sz w:val="24"/>
              </w:rPr>
              <w:t xml:space="preserve"> u </w:t>
            </w:r>
            <w:proofErr w:type="spellStart"/>
            <w:r w:rsidRPr="008564A8">
              <w:rPr>
                <w:color w:val="000000" w:themeColor="text1"/>
                <w:sz w:val="24"/>
              </w:rPr>
              <w:t>civilnom</w:t>
            </w:r>
            <w:proofErr w:type="spellEnd"/>
            <w:r w:rsidRPr="008564A8">
              <w:rPr>
                <w:color w:val="000000" w:themeColor="text1"/>
                <w:sz w:val="24"/>
              </w:rPr>
              <w:t xml:space="preserve"> </w:t>
            </w:r>
            <w:proofErr w:type="spellStart"/>
            <w:r w:rsidRPr="008564A8">
              <w:rPr>
                <w:color w:val="000000" w:themeColor="text1"/>
                <w:sz w:val="24"/>
              </w:rPr>
              <w:t>statusu</w:t>
            </w:r>
            <w:proofErr w:type="spellEnd"/>
            <w:r w:rsidRPr="008564A8">
              <w:rPr>
                <w:color w:val="000000" w:themeColor="text1"/>
                <w:sz w:val="24"/>
              </w:rPr>
              <w:t xml:space="preserve"> </w:t>
            </w:r>
            <w:proofErr w:type="spellStart"/>
            <w:r w:rsidRPr="008564A8">
              <w:rPr>
                <w:color w:val="000000" w:themeColor="text1"/>
                <w:sz w:val="24"/>
              </w:rPr>
              <w:t>ili</w:t>
            </w:r>
            <w:proofErr w:type="spellEnd"/>
            <w:r w:rsidRPr="008564A8">
              <w:rPr>
                <w:color w:val="000000" w:themeColor="text1"/>
                <w:sz w:val="24"/>
              </w:rPr>
              <w:t xml:space="preserve"> </w:t>
            </w:r>
            <w:proofErr w:type="spellStart"/>
            <w:r w:rsidRPr="008564A8">
              <w:rPr>
                <w:color w:val="000000" w:themeColor="text1"/>
                <w:sz w:val="24"/>
              </w:rPr>
              <w:t>koji</w:t>
            </w:r>
            <w:proofErr w:type="spellEnd"/>
            <w:r w:rsidRPr="008564A8">
              <w:rPr>
                <w:color w:val="000000" w:themeColor="text1"/>
                <w:sz w:val="24"/>
              </w:rPr>
              <w:t xml:space="preserve"> je </w:t>
            </w:r>
            <w:proofErr w:type="spellStart"/>
            <w:r w:rsidRPr="008564A8">
              <w:rPr>
                <w:color w:val="000000" w:themeColor="text1"/>
                <w:sz w:val="24"/>
              </w:rPr>
              <w:t>kreirao</w:t>
            </w:r>
            <w:proofErr w:type="spellEnd"/>
            <w:r w:rsidRPr="008564A8">
              <w:rPr>
                <w:color w:val="000000" w:themeColor="text1"/>
                <w:sz w:val="24"/>
              </w:rPr>
              <w:t xml:space="preserve"> </w:t>
            </w:r>
            <w:proofErr w:type="spellStart"/>
            <w:r w:rsidRPr="008564A8">
              <w:rPr>
                <w:color w:val="000000" w:themeColor="text1"/>
                <w:sz w:val="24"/>
              </w:rPr>
              <w:t>identitet</w:t>
            </w:r>
            <w:proofErr w:type="spellEnd"/>
            <w:r w:rsidRPr="008564A8">
              <w:rPr>
                <w:color w:val="000000" w:themeColor="text1"/>
                <w:sz w:val="24"/>
              </w:rPr>
              <w:t xml:space="preserve"> </w:t>
            </w:r>
            <w:proofErr w:type="spellStart"/>
            <w:r w:rsidRPr="008564A8">
              <w:rPr>
                <w:color w:val="000000" w:themeColor="text1"/>
                <w:sz w:val="24"/>
              </w:rPr>
              <w:t>nakon</w:t>
            </w:r>
            <w:proofErr w:type="spellEnd"/>
            <w:r w:rsidRPr="008564A8">
              <w:rPr>
                <w:color w:val="000000" w:themeColor="text1"/>
                <w:sz w:val="24"/>
              </w:rPr>
              <w:t xml:space="preserve"> 10. </w:t>
            </w:r>
            <w:proofErr w:type="spellStart"/>
            <w:proofErr w:type="gramStart"/>
            <w:r w:rsidRPr="008564A8">
              <w:rPr>
                <w:color w:val="000000" w:themeColor="text1"/>
                <w:sz w:val="24"/>
              </w:rPr>
              <w:t>juna</w:t>
            </w:r>
            <w:proofErr w:type="spellEnd"/>
            <w:proofErr w:type="gramEnd"/>
            <w:r w:rsidRPr="008564A8">
              <w:rPr>
                <w:color w:val="000000" w:themeColor="text1"/>
                <w:sz w:val="24"/>
              </w:rPr>
              <w:t xml:space="preserve"> 1999. </w:t>
            </w:r>
            <w:proofErr w:type="spellStart"/>
            <w:proofErr w:type="gramStart"/>
            <w:r w:rsidRPr="008564A8">
              <w:rPr>
                <w:color w:val="000000" w:themeColor="text1"/>
                <w:sz w:val="24"/>
              </w:rPr>
              <w:t>godine</w:t>
            </w:r>
            <w:proofErr w:type="spellEnd"/>
            <w:proofErr w:type="gramEnd"/>
            <w:r w:rsidRPr="008564A8">
              <w:rPr>
                <w:color w:val="000000" w:themeColor="text1"/>
                <w:sz w:val="24"/>
              </w:rPr>
              <w:t xml:space="preserve">, </w:t>
            </w:r>
            <w:proofErr w:type="spellStart"/>
            <w:r w:rsidRPr="008564A8">
              <w:rPr>
                <w:color w:val="000000" w:themeColor="text1"/>
                <w:sz w:val="24"/>
              </w:rPr>
              <w:t>izuzev</w:t>
            </w:r>
            <w:proofErr w:type="spellEnd"/>
            <w:r w:rsidRPr="008564A8">
              <w:rPr>
                <w:color w:val="000000" w:themeColor="text1"/>
                <w:sz w:val="24"/>
              </w:rPr>
              <w:t xml:space="preserve"> </w:t>
            </w:r>
            <w:proofErr w:type="spellStart"/>
            <w:r w:rsidRPr="008564A8">
              <w:rPr>
                <w:color w:val="000000" w:themeColor="text1"/>
                <w:sz w:val="24"/>
              </w:rPr>
              <w:t>slučajeva</w:t>
            </w:r>
            <w:proofErr w:type="spellEnd"/>
            <w:r w:rsidRPr="008564A8">
              <w:rPr>
                <w:color w:val="000000" w:themeColor="text1"/>
                <w:sz w:val="24"/>
              </w:rPr>
              <w:t xml:space="preserve"> </w:t>
            </w:r>
            <w:proofErr w:type="spellStart"/>
            <w:r w:rsidRPr="008564A8">
              <w:rPr>
                <w:color w:val="000000" w:themeColor="text1"/>
                <w:sz w:val="24"/>
              </w:rPr>
              <w:t>kada</w:t>
            </w:r>
            <w:proofErr w:type="spellEnd"/>
            <w:r w:rsidRPr="008564A8">
              <w:rPr>
                <w:color w:val="000000" w:themeColor="text1"/>
                <w:sz w:val="24"/>
              </w:rPr>
              <w:t xml:space="preserve"> </w:t>
            </w:r>
            <w:proofErr w:type="spellStart"/>
            <w:r w:rsidRPr="008564A8">
              <w:rPr>
                <w:color w:val="000000" w:themeColor="text1"/>
                <w:sz w:val="24"/>
              </w:rPr>
              <w:t>građanin</w:t>
            </w:r>
            <w:proofErr w:type="spellEnd"/>
            <w:r w:rsidRPr="008564A8">
              <w:rPr>
                <w:color w:val="000000" w:themeColor="text1"/>
                <w:sz w:val="24"/>
              </w:rPr>
              <w:t xml:space="preserve"> </w:t>
            </w:r>
            <w:proofErr w:type="spellStart"/>
            <w:r w:rsidRPr="008564A8">
              <w:rPr>
                <w:color w:val="000000" w:themeColor="text1"/>
                <w:sz w:val="24"/>
              </w:rPr>
              <w:t>podnosi</w:t>
            </w:r>
            <w:proofErr w:type="spellEnd"/>
            <w:r w:rsidRPr="008564A8">
              <w:rPr>
                <w:color w:val="000000" w:themeColor="text1"/>
                <w:sz w:val="24"/>
              </w:rPr>
              <w:t xml:space="preserve"> </w:t>
            </w:r>
            <w:proofErr w:type="spellStart"/>
            <w:r w:rsidRPr="008564A8">
              <w:rPr>
                <w:color w:val="000000" w:themeColor="text1"/>
                <w:sz w:val="24"/>
              </w:rPr>
              <w:t>zahtev</w:t>
            </w:r>
            <w:proofErr w:type="spellEnd"/>
            <w:r w:rsidRPr="008564A8">
              <w:rPr>
                <w:color w:val="000000" w:themeColor="text1"/>
                <w:sz w:val="24"/>
              </w:rPr>
              <w:t xml:space="preserve"> </w:t>
            </w:r>
            <w:proofErr w:type="spellStart"/>
            <w:r w:rsidRPr="008564A8">
              <w:rPr>
                <w:color w:val="000000" w:themeColor="text1"/>
                <w:sz w:val="24"/>
              </w:rPr>
              <w:t>za</w:t>
            </w:r>
            <w:proofErr w:type="spellEnd"/>
            <w:r w:rsidRPr="008564A8">
              <w:rPr>
                <w:color w:val="000000" w:themeColor="text1"/>
                <w:sz w:val="24"/>
              </w:rPr>
              <w:t xml:space="preserve"> </w:t>
            </w:r>
            <w:proofErr w:type="spellStart"/>
            <w:r w:rsidRPr="008564A8">
              <w:rPr>
                <w:color w:val="000000" w:themeColor="text1"/>
                <w:sz w:val="24"/>
              </w:rPr>
              <w:t>ispravku</w:t>
            </w:r>
            <w:proofErr w:type="spellEnd"/>
            <w:r w:rsidRPr="008564A8">
              <w:rPr>
                <w:color w:val="000000" w:themeColor="text1"/>
                <w:sz w:val="24"/>
              </w:rPr>
              <w:t xml:space="preserve"> </w:t>
            </w:r>
            <w:proofErr w:type="spellStart"/>
            <w:r w:rsidRPr="008564A8">
              <w:rPr>
                <w:color w:val="000000" w:themeColor="text1"/>
                <w:sz w:val="24"/>
              </w:rPr>
              <w:t>podataka</w:t>
            </w:r>
            <w:proofErr w:type="spellEnd"/>
            <w:r w:rsidRPr="008564A8">
              <w:rPr>
                <w:color w:val="000000" w:themeColor="text1"/>
                <w:sz w:val="24"/>
              </w:rPr>
              <w:t>.</w:t>
            </w:r>
          </w:p>
          <w:p w:rsidR="005F2F68" w:rsidRPr="008564A8" w:rsidRDefault="005F2F68" w:rsidP="005F2F68">
            <w:pPr>
              <w:pStyle w:val="TableParagraph"/>
              <w:tabs>
                <w:tab w:val="left" w:pos="540"/>
              </w:tabs>
              <w:spacing w:line="276" w:lineRule="auto"/>
              <w:ind w:left="144" w:right="95"/>
              <w:jc w:val="both"/>
              <w:rPr>
                <w:color w:val="000000" w:themeColor="text1"/>
                <w:sz w:val="24"/>
              </w:rPr>
            </w:pPr>
          </w:p>
          <w:p w:rsidR="005F2F68" w:rsidRPr="008564A8" w:rsidRDefault="005F2F68" w:rsidP="005F2F68">
            <w:pPr>
              <w:widowControl/>
              <w:spacing w:line="259" w:lineRule="auto"/>
              <w:ind w:left="144"/>
              <w:contextualSpacing/>
              <w:rPr>
                <w:color w:val="000000" w:themeColor="text1"/>
                <w:sz w:val="24"/>
              </w:rPr>
            </w:pPr>
            <w:r w:rsidRPr="008564A8">
              <w:rPr>
                <w:color w:val="000000" w:themeColor="text1"/>
                <w:sz w:val="24"/>
              </w:rPr>
              <w:t xml:space="preserve">6. </w:t>
            </w:r>
            <w:proofErr w:type="spellStart"/>
            <w:r w:rsidRPr="008564A8">
              <w:rPr>
                <w:color w:val="000000" w:themeColor="text1"/>
                <w:sz w:val="24"/>
              </w:rPr>
              <w:t>Podaci</w:t>
            </w:r>
            <w:proofErr w:type="spellEnd"/>
            <w:r w:rsidRPr="008564A8">
              <w:rPr>
                <w:color w:val="000000" w:themeColor="text1"/>
                <w:sz w:val="24"/>
              </w:rPr>
              <w:t xml:space="preserve"> </w:t>
            </w:r>
            <w:proofErr w:type="spellStart"/>
            <w:r w:rsidRPr="008564A8">
              <w:rPr>
                <w:color w:val="000000" w:themeColor="text1"/>
                <w:sz w:val="24"/>
              </w:rPr>
              <w:t>iz</w:t>
            </w:r>
            <w:proofErr w:type="spellEnd"/>
            <w:r w:rsidRPr="008564A8">
              <w:rPr>
                <w:color w:val="000000" w:themeColor="text1"/>
                <w:sz w:val="24"/>
              </w:rPr>
              <w:t xml:space="preserve"> </w:t>
            </w:r>
            <w:proofErr w:type="spellStart"/>
            <w:r w:rsidRPr="008564A8">
              <w:rPr>
                <w:color w:val="000000" w:themeColor="text1"/>
                <w:sz w:val="24"/>
              </w:rPr>
              <w:t>overenih</w:t>
            </w:r>
            <w:proofErr w:type="spellEnd"/>
            <w:r w:rsidRPr="008564A8">
              <w:rPr>
                <w:color w:val="000000" w:themeColor="text1"/>
                <w:sz w:val="24"/>
              </w:rPr>
              <w:t xml:space="preserve"> </w:t>
            </w:r>
            <w:proofErr w:type="spellStart"/>
            <w:r w:rsidRPr="008564A8">
              <w:rPr>
                <w:color w:val="000000" w:themeColor="text1"/>
                <w:sz w:val="24"/>
              </w:rPr>
              <w:t>kopija</w:t>
            </w:r>
            <w:proofErr w:type="spellEnd"/>
            <w:r w:rsidRPr="008564A8">
              <w:rPr>
                <w:color w:val="000000" w:themeColor="text1"/>
                <w:sz w:val="24"/>
              </w:rPr>
              <w:t xml:space="preserve"> </w:t>
            </w:r>
            <w:proofErr w:type="spellStart"/>
            <w:r w:rsidRPr="008564A8">
              <w:rPr>
                <w:color w:val="000000" w:themeColor="text1"/>
                <w:sz w:val="24"/>
              </w:rPr>
              <w:t>verskih</w:t>
            </w:r>
            <w:proofErr w:type="spellEnd"/>
            <w:r w:rsidRPr="008564A8">
              <w:rPr>
                <w:color w:val="000000" w:themeColor="text1"/>
                <w:sz w:val="24"/>
              </w:rPr>
              <w:t xml:space="preserve"> </w:t>
            </w:r>
            <w:proofErr w:type="spellStart"/>
            <w:r w:rsidRPr="008564A8">
              <w:rPr>
                <w:color w:val="000000" w:themeColor="text1"/>
                <w:sz w:val="24"/>
              </w:rPr>
              <w:t>i</w:t>
            </w:r>
            <w:proofErr w:type="spellEnd"/>
            <w:r w:rsidRPr="008564A8">
              <w:rPr>
                <w:color w:val="000000" w:themeColor="text1"/>
                <w:sz w:val="24"/>
              </w:rPr>
              <w:t xml:space="preserve"> </w:t>
            </w:r>
            <w:proofErr w:type="spellStart"/>
            <w:r w:rsidRPr="008564A8">
              <w:rPr>
                <w:color w:val="000000" w:themeColor="text1"/>
                <w:sz w:val="24"/>
              </w:rPr>
              <w:t>porodičnih</w:t>
            </w:r>
            <w:proofErr w:type="spellEnd"/>
            <w:r w:rsidRPr="008564A8">
              <w:rPr>
                <w:color w:val="000000" w:themeColor="text1"/>
                <w:sz w:val="24"/>
              </w:rPr>
              <w:t xml:space="preserve"> </w:t>
            </w:r>
            <w:proofErr w:type="spellStart"/>
            <w:r w:rsidRPr="008564A8">
              <w:rPr>
                <w:color w:val="000000" w:themeColor="text1"/>
                <w:sz w:val="24"/>
              </w:rPr>
              <w:t>registara</w:t>
            </w:r>
            <w:proofErr w:type="spellEnd"/>
            <w:r w:rsidRPr="008564A8">
              <w:rPr>
                <w:color w:val="000000" w:themeColor="text1"/>
                <w:sz w:val="24"/>
              </w:rPr>
              <w:t xml:space="preserve"> (</w:t>
            </w:r>
            <w:proofErr w:type="spellStart"/>
            <w:r w:rsidRPr="008564A8">
              <w:rPr>
                <w:color w:val="000000" w:themeColor="text1"/>
                <w:sz w:val="24"/>
              </w:rPr>
              <w:t>porodično</w:t>
            </w:r>
            <w:proofErr w:type="spellEnd"/>
            <w:r w:rsidRPr="008564A8">
              <w:rPr>
                <w:color w:val="000000" w:themeColor="text1"/>
                <w:sz w:val="24"/>
              </w:rPr>
              <w:t xml:space="preserve"> </w:t>
            </w:r>
            <w:proofErr w:type="spellStart"/>
            <w:r w:rsidRPr="008564A8">
              <w:rPr>
                <w:color w:val="000000" w:themeColor="text1"/>
                <w:sz w:val="24"/>
              </w:rPr>
              <w:t>stablo</w:t>
            </w:r>
            <w:proofErr w:type="spellEnd"/>
            <w:r w:rsidRPr="008564A8">
              <w:rPr>
                <w:color w:val="000000" w:themeColor="text1"/>
                <w:sz w:val="24"/>
              </w:rPr>
              <w:t xml:space="preserve">) </w:t>
            </w:r>
            <w:proofErr w:type="spellStart"/>
            <w:r w:rsidRPr="008564A8">
              <w:rPr>
                <w:color w:val="000000" w:themeColor="text1"/>
                <w:sz w:val="24"/>
              </w:rPr>
              <w:t>biće</w:t>
            </w:r>
            <w:proofErr w:type="spellEnd"/>
            <w:r w:rsidRPr="008564A8">
              <w:rPr>
                <w:color w:val="000000" w:themeColor="text1"/>
                <w:sz w:val="24"/>
              </w:rPr>
              <w:t xml:space="preserve"> </w:t>
            </w:r>
            <w:proofErr w:type="spellStart"/>
            <w:r w:rsidRPr="008564A8">
              <w:rPr>
                <w:color w:val="000000" w:themeColor="text1"/>
                <w:sz w:val="24"/>
              </w:rPr>
              <w:lastRenderedPageBreak/>
              <w:t>arhivirani</w:t>
            </w:r>
            <w:proofErr w:type="spellEnd"/>
            <w:r w:rsidRPr="008564A8">
              <w:rPr>
                <w:color w:val="000000" w:themeColor="text1"/>
                <w:sz w:val="24"/>
              </w:rPr>
              <w:t xml:space="preserve"> </w:t>
            </w:r>
            <w:proofErr w:type="spellStart"/>
            <w:r w:rsidRPr="008564A8">
              <w:rPr>
                <w:color w:val="000000" w:themeColor="text1"/>
                <w:sz w:val="24"/>
              </w:rPr>
              <w:t>i</w:t>
            </w:r>
            <w:proofErr w:type="spellEnd"/>
            <w:r w:rsidRPr="008564A8">
              <w:rPr>
                <w:color w:val="000000" w:themeColor="text1"/>
                <w:sz w:val="24"/>
              </w:rPr>
              <w:t xml:space="preserve"> </w:t>
            </w:r>
            <w:proofErr w:type="spellStart"/>
            <w:r w:rsidRPr="008564A8">
              <w:rPr>
                <w:color w:val="000000" w:themeColor="text1"/>
                <w:sz w:val="24"/>
              </w:rPr>
              <w:t>služiće</w:t>
            </w:r>
            <w:proofErr w:type="spellEnd"/>
            <w:r w:rsidRPr="008564A8">
              <w:rPr>
                <w:color w:val="000000" w:themeColor="text1"/>
                <w:sz w:val="24"/>
              </w:rPr>
              <w:t xml:space="preserve"> </w:t>
            </w:r>
            <w:proofErr w:type="spellStart"/>
            <w:r w:rsidRPr="008564A8">
              <w:rPr>
                <w:color w:val="000000" w:themeColor="text1"/>
                <w:sz w:val="24"/>
              </w:rPr>
              <w:t>isključivo</w:t>
            </w:r>
            <w:proofErr w:type="spellEnd"/>
            <w:r w:rsidRPr="008564A8">
              <w:rPr>
                <w:color w:val="000000" w:themeColor="text1"/>
                <w:sz w:val="24"/>
              </w:rPr>
              <w:t xml:space="preserve"> </w:t>
            </w:r>
            <w:proofErr w:type="spellStart"/>
            <w:r w:rsidRPr="008564A8">
              <w:rPr>
                <w:color w:val="000000" w:themeColor="text1"/>
                <w:sz w:val="24"/>
              </w:rPr>
              <w:t>za</w:t>
            </w:r>
            <w:proofErr w:type="spellEnd"/>
            <w:r w:rsidRPr="008564A8">
              <w:rPr>
                <w:color w:val="000000" w:themeColor="text1"/>
                <w:sz w:val="24"/>
              </w:rPr>
              <w:t xml:space="preserve"> </w:t>
            </w:r>
            <w:proofErr w:type="spellStart"/>
            <w:r w:rsidRPr="008564A8">
              <w:rPr>
                <w:color w:val="000000" w:themeColor="text1"/>
                <w:sz w:val="24"/>
              </w:rPr>
              <w:t>utvrđivanje</w:t>
            </w:r>
            <w:proofErr w:type="spellEnd"/>
            <w:r w:rsidRPr="008564A8">
              <w:rPr>
                <w:color w:val="000000" w:themeColor="text1"/>
                <w:sz w:val="24"/>
              </w:rPr>
              <w:t xml:space="preserve"> </w:t>
            </w:r>
            <w:proofErr w:type="spellStart"/>
            <w:r w:rsidRPr="008564A8">
              <w:rPr>
                <w:color w:val="000000" w:themeColor="text1"/>
                <w:sz w:val="24"/>
              </w:rPr>
              <w:t>rodbinskih</w:t>
            </w:r>
            <w:proofErr w:type="spellEnd"/>
            <w:r w:rsidRPr="008564A8">
              <w:rPr>
                <w:color w:val="000000" w:themeColor="text1"/>
                <w:sz w:val="24"/>
              </w:rPr>
              <w:t xml:space="preserve"> </w:t>
            </w:r>
            <w:proofErr w:type="spellStart"/>
            <w:r w:rsidRPr="008564A8">
              <w:rPr>
                <w:color w:val="000000" w:themeColor="text1"/>
                <w:sz w:val="24"/>
              </w:rPr>
              <w:t>veza</w:t>
            </w:r>
            <w:proofErr w:type="spellEnd"/>
            <w:r w:rsidRPr="008564A8">
              <w:rPr>
                <w:color w:val="000000" w:themeColor="text1"/>
                <w:sz w:val="24"/>
              </w:rPr>
              <w:t xml:space="preserve"> </w:t>
            </w:r>
            <w:proofErr w:type="spellStart"/>
            <w:r w:rsidRPr="008564A8">
              <w:rPr>
                <w:color w:val="000000" w:themeColor="text1"/>
                <w:sz w:val="24"/>
              </w:rPr>
              <w:t>i</w:t>
            </w:r>
            <w:proofErr w:type="spellEnd"/>
            <w:r w:rsidRPr="008564A8">
              <w:rPr>
                <w:color w:val="000000" w:themeColor="text1"/>
                <w:sz w:val="24"/>
              </w:rPr>
              <w:t xml:space="preserve"> </w:t>
            </w:r>
            <w:proofErr w:type="spellStart"/>
            <w:r w:rsidRPr="008564A8">
              <w:rPr>
                <w:color w:val="000000" w:themeColor="text1"/>
                <w:sz w:val="24"/>
              </w:rPr>
              <w:t>kao</w:t>
            </w:r>
            <w:proofErr w:type="spellEnd"/>
            <w:r w:rsidRPr="008564A8">
              <w:rPr>
                <w:color w:val="000000" w:themeColor="text1"/>
                <w:sz w:val="24"/>
              </w:rPr>
              <w:t xml:space="preserve"> </w:t>
            </w:r>
            <w:proofErr w:type="spellStart"/>
            <w:r w:rsidRPr="008564A8">
              <w:rPr>
                <w:color w:val="000000" w:themeColor="text1"/>
                <w:sz w:val="24"/>
              </w:rPr>
              <w:t>istorijski</w:t>
            </w:r>
            <w:proofErr w:type="spellEnd"/>
            <w:r w:rsidRPr="008564A8">
              <w:rPr>
                <w:color w:val="000000" w:themeColor="text1"/>
                <w:sz w:val="24"/>
              </w:rPr>
              <w:t xml:space="preserve"> </w:t>
            </w:r>
            <w:proofErr w:type="spellStart"/>
            <w:r w:rsidRPr="008564A8">
              <w:rPr>
                <w:color w:val="000000" w:themeColor="text1"/>
                <w:sz w:val="24"/>
              </w:rPr>
              <w:t>podaci</w:t>
            </w:r>
            <w:proofErr w:type="spellEnd"/>
            <w:r w:rsidRPr="008564A8">
              <w:rPr>
                <w:color w:val="000000" w:themeColor="text1"/>
                <w:sz w:val="24"/>
              </w:rPr>
              <w:t>.</w:t>
            </w:r>
          </w:p>
          <w:p w:rsidR="005F2F68" w:rsidRPr="008564A8" w:rsidRDefault="005F2F68" w:rsidP="005F2F68">
            <w:pPr>
              <w:pStyle w:val="TableParagraph"/>
              <w:tabs>
                <w:tab w:val="left" w:pos="1369"/>
              </w:tabs>
              <w:spacing w:line="276" w:lineRule="auto"/>
              <w:ind w:right="92"/>
              <w:rPr>
                <w:color w:val="000000" w:themeColor="text1"/>
                <w:sz w:val="24"/>
              </w:rPr>
            </w:pPr>
          </w:p>
          <w:p w:rsidR="005F2F68" w:rsidRPr="008564A8" w:rsidRDefault="005F2F68" w:rsidP="005F2F68">
            <w:pPr>
              <w:pStyle w:val="TableParagraph"/>
              <w:numPr>
                <w:ilvl w:val="0"/>
                <w:numId w:val="14"/>
              </w:numPr>
              <w:jc w:val="both"/>
              <w:rPr>
                <w:color w:val="000000" w:themeColor="text1"/>
                <w:sz w:val="24"/>
                <w:szCs w:val="24"/>
              </w:rPr>
            </w:pPr>
            <w:r w:rsidRPr="008564A8">
              <w:rPr>
                <w:color w:val="000000" w:themeColor="text1"/>
                <w:sz w:val="24"/>
                <w:szCs w:val="24"/>
              </w:rPr>
              <w:t xml:space="preserve">Reference </w:t>
            </w:r>
            <w:proofErr w:type="spellStart"/>
            <w:r w:rsidRPr="008564A8">
              <w:rPr>
                <w:color w:val="000000" w:themeColor="text1"/>
                <w:sz w:val="24"/>
                <w:szCs w:val="24"/>
              </w:rPr>
              <w:t>registara</w:t>
            </w:r>
            <w:proofErr w:type="spellEnd"/>
            <w:r w:rsidRPr="008564A8">
              <w:rPr>
                <w:color w:val="000000" w:themeColor="text1"/>
                <w:sz w:val="24"/>
                <w:szCs w:val="24"/>
              </w:rPr>
              <w:t xml:space="preserve"> </w:t>
            </w:r>
            <w:proofErr w:type="spellStart"/>
            <w:r w:rsidRPr="008564A8">
              <w:rPr>
                <w:color w:val="000000" w:themeColor="text1"/>
                <w:sz w:val="24"/>
                <w:szCs w:val="24"/>
              </w:rPr>
              <w:t>overenih</w:t>
            </w:r>
            <w:proofErr w:type="spellEnd"/>
            <w:r w:rsidRPr="008564A8">
              <w:rPr>
                <w:color w:val="000000" w:themeColor="text1"/>
                <w:sz w:val="24"/>
                <w:szCs w:val="24"/>
              </w:rPr>
              <w:t xml:space="preserve"> </w:t>
            </w:r>
            <w:proofErr w:type="spellStart"/>
            <w:r w:rsidRPr="008564A8">
              <w:rPr>
                <w:color w:val="000000" w:themeColor="text1"/>
                <w:sz w:val="24"/>
                <w:szCs w:val="24"/>
              </w:rPr>
              <w:t>kopija</w:t>
            </w:r>
            <w:proofErr w:type="spellEnd"/>
            <w:r w:rsidRPr="008564A8">
              <w:rPr>
                <w:color w:val="000000" w:themeColor="text1"/>
                <w:sz w:val="24"/>
                <w:szCs w:val="24"/>
              </w:rPr>
              <w:t xml:space="preserve"> </w:t>
            </w:r>
            <w:proofErr w:type="spellStart"/>
            <w:r w:rsidRPr="008564A8">
              <w:rPr>
                <w:color w:val="000000" w:themeColor="text1"/>
                <w:sz w:val="24"/>
                <w:szCs w:val="24"/>
              </w:rPr>
              <w:t>stavljaju</w:t>
            </w:r>
            <w:proofErr w:type="spellEnd"/>
            <w:r w:rsidRPr="008564A8">
              <w:rPr>
                <w:color w:val="000000" w:themeColor="text1"/>
                <w:sz w:val="24"/>
                <w:szCs w:val="24"/>
              </w:rPr>
              <w:t xml:space="preserve"> se u </w:t>
            </w:r>
            <w:proofErr w:type="spellStart"/>
            <w:r w:rsidRPr="008564A8">
              <w:rPr>
                <w:color w:val="000000" w:themeColor="text1"/>
                <w:sz w:val="24"/>
                <w:szCs w:val="24"/>
              </w:rPr>
              <w:t>sistem</w:t>
            </w:r>
            <w:proofErr w:type="spellEnd"/>
            <w:r w:rsidRPr="008564A8">
              <w:rPr>
                <w:color w:val="000000" w:themeColor="text1"/>
                <w:sz w:val="24"/>
                <w:szCs w:val="24"/>
              </w:rPr>
              <w:t xml:space="preserve"> </w:t>
            </w:r>
            <w:proofErr w:type="spellStart"/>
            <w:r w:rsidRPr="008564A8">
              <w:rPr>
                <w:color w:val="000000" w:themeColor="text1"/>
                <w:sz w:val="24"/>
                <w:szCs w:val="24"/>
              </w:rPr>
              <w:t>civilnog</w:t>
            </w:r>
            <w:proofErr w:type="spellEnd"/>
            <w:r w:rsidRPr="008564A8">
              <w:rPr>
                <w:color w:val="000000" w:themeColor="text1"/>
                <w:sz w:val="24"/>
                <w:szCs w:val="24"/>
              </w:rPr>
              <w:t xml:space="preserve"> </w:t>
            </w:r>
            <w:proofErr w:type="spellStart"/>
            <w:r w:rsidRPr="008564A8">
              <w:rPr>
                <w:color w:val="000000" w:themeColor="text1"/>
                <w:sz w:val="24"/>
                <w:szCs w:val="24"/>
              </w:rPr>
              <w:t>statusa</w:t>
            </w:r>
            <w:proofErr w:type="spellEnd"/>
            <w:r w:rsidRPr="008564A8">
              <w:rPr>
                <w:color w:val="000000" w:themeColor="text1"/>
                <w:sz w:val="24"/>
                <w:szCs w:val="24"/>
              </w:rPr>
              <w:t xml:space="preserve"> </w:t>
            </w:r>
            <w:proofErr w:type="spellStart"/>
            <w:r w:rsidRPr="008564A8">
              <w:rPr>
                <w:color w:val="000000" w:themeColor="text1"/>
                <w:sz w:val="24"/>
                <w:szCs w:val="24"/>
              </w:rPr>
              <w:t>samo</w:t>
            </w:r>
            <w:proofErr w:type="spellEnd"/>
            <w:r w:rsidRPr="008564A8">
              <w:rPr>
                <w:color w:val="000000" w:themeColor="text1"/>
                <w:sz w:val="24"/>
                <w:szCs w:val="24"/>
              </w:rPr>
              <w:t xml:space="preserve"> u </w:t>
            </w:r>
            <w:proofErr w:type="spellStart"/>
            <w:r w:rsidRPr="008564A8">
              <w:rPr>
                <w:color w:val="000000" w:themeColor="text1"/>
                <w:sz w:val="24"/>
                <w:szCs w:val="24"/>
              </w:rPr>
              <w:t>cilju</w:t>
            </w:r>
            <w:proofErr w:type="spellEnd"/>
            <w:r w:rsidRPr="008564A8">
              <w:rPr>
                <w:color w:val="000000" w:themeColor="text1"/>
                <w:sz w:val="24"/>
                <w:szCs w:val="24"/>
              </w:rPr>
              <w:t xml:space="preserve"> </w:t>
            </w:r>
            <w:proofErr w:type="spellStart"/>
            <w:r w:rsidRPr="008564A8">
              <w:rPr>
                <w:color w:val="000000" w:themeColor="text1"/>
                <w:sz w:val="24"/>
                <w:szCs w:val="24"/>
              </w:rPr>
              <w:t>stvaranja</w:t>
            </w:r>
            <w:proofErr w:type="spellEnd"/>
            <w:r w:rsidRPr="008564A8">
              <w:rPr>
                <w:color w:val="000000" w:themeColor="text1"/>
                <w:sz w:val="24"/>
                <w:szCs w:val="24"/>
              </w:rPr>
              <w:t xml:space="preserve"> </w:t>
            </w:r>
            <w:proofErr w:type="spellStart"/>
            <w:r w:rsidRPr="008564A8">
              <w:rPr>
                <w:color w:val="000000" w:themeColor="text1"/>
                <w:sz w:val="24"/>
                <w:szCs w:val="24"/>
              </w:rPr>
              <w:t>istorije</w:t>
            </w:r>
            <w:proofErr w:type="spellEnd"/>
            <w:r w:rsidRPr="008564A8">
              <w:rPr>
                <w:color w:val="000000" w:themeColor="text1"/>
                <w:sz w:val="24"/>
                <w:szCs w:val="24"/>
              </w:rPr>
              <w:t xml:space="preserve"> </w:t>
            </w:r>
            <w:proofErr w:type="spellStart"/>
            <w:r w:rsidRPr="008564A8">
              <w:rPr>
                <w:color w:val="000000" w:themeColor="text1"/>
                <w:sz w:val="24"/>
                <w:szCs w:val="24"/>
              </w:rPr>
              <w:t>podataka</w:t>
            </w:r>
            <w:proofErr w:type="spellEnd"/>
            <w:r w:rsidRPr="008564A8">
              <w:rPr>
                <w:color w:val="000000" w:themeColor="text1"/>
                <w:sz w:val="24"/>
                <w:szCs w:val="24"/>
              </w:rPr>
              <w:t xml:space="preserve"> </w:t>
            </w:r>
            <w:proofErr w:type="spellStart"/>
            <w:r w:rsidRPr="008564A8">
              <w:rPr>
                <w:color w:val="000000" w:themeColor="text1"/>
                <w:sz w:val="24"/>
                <w:szCs w:val="24"/>
              </w:rPr>
              <w:t>građanina</w:t>
            </w:r>
            <w:proofErr w:type="spellEnd"/>
            <w:r w:rsidRPr="008564A8">
              <w:rPr>
                <w:color w:val="000000" w:themeColor="text1"/>
                <w:sz w:val="24"/>
                <w:szCs w:val="24"/>
              </w:rPr>
              <w:t xml:space="preserve"> u </w:t>
            </w:r>
            <w:proofErr w:type="spellStart"/>
            <w:r w:rsidRPr="008564A8">
              <w:rPr>
                <w:color w:val="000000" w:themeColor="text1"/>
                <w:sz w:val="24"/>
                <w:szCs w:val="24"/>
              </w:rPr>
              <w:t>centralnom</w:t>
            </w:r>
            <w:proofErr w:type="spellEnd"/>
            <w:r w:rsidRPr="008564A8">
              <w:rPr>
                <w:color w:val="000000" w:themeColor="text1"/>
                <w:sz w:val="24"/>
                <w:szCs w:val="24"/>
              </w:rPr>
              <w:t xml:space="preserve"> </w:t>
            </w:r>
            <w:proofErr w:type="spellStart"/>
            <w:r w:rsidRPr="008564A8">
              <w:rPr>
                <w:color w:val="000000" w:themeColor="text1"/>
                <w:sz w:val="24"/>
                <w:szCs w:val="24"/>
              </w:rPr>
              <w:t>registru</w:t>
            </w:r>
            <w:proofErr w:type="spellEnd"/>
            <w:r w:rsidRPr="008564A8">
              <w:rPr>
                <w:color w:val="000000" w:themeColor="text1"/>
                <w:sz w:val="24"/>
                <w:szCs w:val="24"/>
              </w:rPr>
              <w:t xml:space="preserve"> </w:t>
            </w:r>
            <w:proofErr w:type="spellStart"/>
            <w:r w:rsidRPr="008564A8">
              <w:rPr>
                <w:color w:val="000000" w:themeColor="text1"/>
                <w:sz w:val="24"/>
                <w:szCs w:val="24"/>
              </w:rPr>
              <w:t>civilnog</w:t>
            </w:r>
            <w:proofErr w:type="spellEnd"/>
            <w:r w:rsidRPr="008564A8">
              <w:rPr>
                <w:color w:val="000000" w:themeColor="text1"/>
                <w:sz w:val="24"/>
                <w:szCs w:val="24"/>
              </w:rPr>
              <w:t xml:space="preserve"> </w:t>
            </w:r>
            <w:proofErr w:type="spellStart"/>
            <w:r w:rsidRPr="008564A8">
              <w:rPr>
                <w:color w:val="000000" w:themeColor="text1"/>
                <w:sz w:val="24"/>
                <w:szCs w:val="24"/>
              </w:rPr>
              <w:t>statusa</w:t>
            </w:r>
            <w:proofErr w:type="spellEnd"/>
            <w:r w:rsidRPr="008564A8">
              <w:rPr>
                <w:color w:val="000000" w:themeColor="text1"/>
                <w:sz w:val="24"/>
                <w:szCs w:val="24"/>
              </w:rPr>
              <w:t>.</w:t>
            </w:r>
          </w:p>
          <w:p w:rsidR="005F2F68" w:rsidRPr="008564A8" w:rsidRDefault="005F2F68" w:rsidP="005F2F68">
            <w:pPr>
              <w:pStyle w:val="TableParagraph"/>
              <w:jc w:val="both"/>
              <w:rPr>
                <w:color w:val="000000" w:themeColor="text1"/>
                <w:sz w:val="24"/>
                <w:szCs w:val="24"/>
              </w:rPr>
            </w:pPr>
          </w:p>
          <w:p w:rsidR="005F2F68" w:rsidRPr="008564A8" w:rsidRDefault="005F2F68" w:rsidP="005F2F68">
            <w:pPr>
              <w:pStyle w:val="TableParagraph"/>
              <w:jc w:val="both"/>
              <w:rPr>
                <w:color w:val="000000" w:themeColor="text1"/>
                <w:sz w:val="24"/>
                <w:szCs w:val="24"/>
              </w:rPr>
            </w:pPr>
          </w:p>
          <w:p w:rsidR="005F2F68" w:rsidRPr="008564A8" w:rsidRDefault="005F2F68" w:rsidP="005F2F68">
            <w:pPr>
              <w:pStyle w:val="TableParagraph"/>
              <w:jc w:val="both"/>
              <w:rPr>
                <w:color w:val="000000" w:themeColor="text1"/>
                <w:sz w:val="24"/>
                <w:szCs w:val="24"/>
              </w:rPr>
            </w:pPr>
          </w:p>
          <w:p w:rsidR="005F2F68" w:rsidRPr="008564A8" w:rsidRDefault="005F2F68" w:rsidP="005F2F68">
            <w:pPr>
              <w:pStyle w:val="TableParagraph"/>
              <w:ind w:left="121" w:right="112"/>
              <w:jc w:val="center"/>
              <w:rPr>
                <w:b/>
                <w:color w:val="000000" w:themeColor="text1"/>
                <w:sz w:val="24"/>
              </w:rPr>
            </w:pPr>
            <w:proofErr w:type="spellStart"/>
            <w:r w:rsidRPr="008564A8">
              <w:rPr>
                <w:b/>
                <w:color w:val="000000" w:themeColor="text1"/>
                <w:sz w:val="24"/>
              </w:rPr>
              <w:t>Član</w:t>
            </w:r>
            <w:proofErr w:type="spellEnd"/>
            <w:r w:rsidRPr="008564A8">
              <w:rPr>
                <w:b/>
                <w:color w:val="000000" w:themeColor="text1"/>
                <w:sz w:val="24"/>
              </w:rPr>
              <w:t xml:space="preserve"> 6</w:t>
            </w:r>
          </w:p>
          <w:p w:rsidR="005F2F68" w:rsidRPr="008564A8" w:rsidRDefault="005F2F68" w:rsidP="005F2F68">
            <w:pPr>
              <w:pStyle w:val="TableParagraph"/>
              <w:spacing w:before="43"/>
              <w:ind w:left="575"/>
              <w:jc w:val="center"/>
              <w:rPr>
                <w:b/>
                <w:color w:val="000000" w:themeColor="text1"/>
                <w:sz w:val="24"/>
              </w:rPr>
            </w:pPr>
            <w:proofErr w:type="spellStart"/>
            <w:r w:rsidRPr="008564A8">
              <w:rPr>
                <w:b/>
                <w:color w:val="000000" w:themeColor="text1"/>
                <w:sz w:val="24"/>
              </w:rPr>
              <w:t>Čuvanje</w:t>
            </w:r>
            <w:proofErr w:type="spellEnd"/>
            <w:r w:rsidRPr="008564A8">
              <w:rPr>
                <w:b/>
                <w:color w:val="000000" w:themeColor="text1"/>
                <w:sz w:val="24"/>
              </w:rPr>
              <w:t xml:space="preserve"> </w:t>
            </w:r>
            <w:proofErr w:type="spellStart"/>
            <w:r w:rsidRPr="008564A8">
              <w:rPr>
                <w:b/>
                <w:color w:val="000000" w:themeColor="text1"/>
                <w:sz w:val="24"/>
              </w:rPr>
              <w:t>overenih</w:t>
            </w:r>
            <w:proofErr w:type="spellEnd"/>
            <w:r w:rsidRPr="008564A8">
              <w:rPr>
                <w:b/>
                <w:color w:val="000000" w:themeColor="text1"/>
                <w:sz w:val="24"/>
              </w:rPr>
              <w:t xml:space="preserve"> </w:t>
            </w:r>
            <w:proofErr w:type="spellStart"/>
            <w:r w:rsidRPr="008564A8">
              <w:rPr>
                <w:b/>
                <w:color w:val="000000" w:themeColor="text1"/>
                <w:sz w:val="24"/>
              </w:rPr>
              <w:t>kopija</w:t>
            </w:r>
            <w:proofErr w:type="spellEnd"/>
          </w:p>
          <w:p w:rsidR="005F2F68" w:rsidRPr="008564A8" w:rsidRDefault="005F2F68" w:rsidP="005F2F68">
            <w:pPr>
              <w:pStyle w:val="TableParagraph"/>
              <w:spacing w:before="8"/>
              <w:rPr>
                <w:color w:val="000000" w:themeColor="text1"/>
                <w:sz w:val="30"/>
              </w:rPr>
            </w:pPr>
          </w:p>
          <w:p w:rsidR="005F2F68" w:rsidRPr="008564A8" w:rsidRDefault="005F2F68" w:rsidP="005F2F68">
            <w:pPr>
              <w:pStyle w:val="TableParagraph"/>
              <w:numPr>
                <w:ilvl w:val="0"/>
                <w:numId w:val="38"/>
              </w:numPr>
              <w:tabs>
                <w:tab w:val="left" w:pos="360"/>
              </w:tabs>
              <w:spacing w:line="276" w:lineRule="auto"/>
              <w:ind w:right="95" w:firstLine="0"/>
              <w:jc w:val="both"/>
              <w:rPr>
                <w:color w:val="000000" w:themeColor="text1"/>
                <w:sz w:val="24"/>
              </w:rPr>
            </w:pPr>
            <w:proofErr w:type="spellStart"/>
            <w:r w:rsidRPr="008564A8">
              <w:rPr>
                <w:color w:val="000000" w:themeColor="text1"/>
                <w:sz w:val="24"/>
              </w:rPr>
              <w:t>Službe</w:t>
            </w:r>
            <w:proofErr w:type="spellEnd"/>
            <w:r w:rsidRPr="008564A8">
              <w:rPr>
                <w:color w:val="000000" w:themeColor="text1"/>
                <w:sz w:val="24"/>
              </w:rPr>
              <w:t xml:space="preserve"> </w:t>
            </w:r>
            <w:proofErr w:type="spellStart"/>
            <w:r w:rsidRPr="008564A8">
              <w:rPr>
                <w:color w:val="000000" w:themeColor="text1"/>
                <w:sz w:val="24"/>
              </w:rPr>
              <w:t>civilnog</w:t>
            </w:r>
            <w:proofErr w:type="spellEnd"/>
            <w:r w:rsidRPr="008564A8">
              <w:rPr>
                <w:color w:val="000000" w:themeColor="text1"/>
                <w:sz w:val="24"/>
              </w:rPr>
              <w:t xml:space="preserve"> </w:t>
            </w:r>
            <w:proofErr w:type="spellStart"/>
            <w:r w:rsidRPr="008564A8">
              <w:rPr>
                <w:color w:val="000000" w:themeColor="text1"/>
                <w:sz w:val="24"/>
              </w:rPr>
              <w:t>statusa</w:t>
            </w:r>
            <w:proofErr w:type="spellEnd"/>
            <w:r w:rsidRPr="008564A8">
              <w:rPr>
                <w:color w:val="000000" w:themeColor="text1"/>
                <w:sz w:val="24"/>
              </w:rPr>
              <w:t xml:space="preserve"> </w:t>
            </w:r>
            <w:proofErr w:type="spellStart"/>
            <w:r w:rsidRPr="008564A8">
              <w:rPr>
                <w:color w:val="000000" w:themeColor="text1"/>
                <w:sz w:val="24"/>
              </w:rPr>
              <w:t>su</w:t>
            </w:r>
            <w:proofErr w:type="spellEnd"/>
            <w:r w:rsidRPr="008564A8">
              <w:rPr>
                <w:color w:val="000000" w:themeColor="text1"/>
                <w:sz w:val="24"/>
              </w:rPr>
              <w:t xml:space="preserve"> </w:t>
            </w:r>
            <w:proofErr w:type="spellStart"/>
            <w:r w:rsidRPr="008564A8">
              <w:rPr>
                <w:color w:val="000000" w:themeColor="text1"/>
                <w:sz w:val="24"/>
              </w:rPr>
              <w:t>obavezne</w:t>
            </w:r>
            <w:proofErr w:type="spellEnd"/>
            <w:r w:rsidRPr="008564A8">
              <w:rPr>
                <w:color w:val="000000" w:themeColor="text1"/>
                <w:sz w:val="24"/>
              </w:rPr>
              <w:t xml:space="preserve"> da </w:t>
            </w:r>
            <w:proofErr w:type="spellStart"/>
            <w:r w:rsidRPr="008564A8">
              <w:rPr>
                <w:color w:val="000000" w:themeColor="text1"/>
                <w:sz w:val="24"/>
              </w:rPr>
              <w:t>obezbede</w:t>
            </w:r>
            <w:proofErr w:type="spellEnd"/>
            <w:r w:rsidRPr="008564A8">
              <w:rPr>
                <w:color w:val="000000" w:themeColor="text1"/>
                <w:sz w:val="24"/>
              </w:rPr>
              <w:t xml:space="preserve"> </w:t>
            </w:r>
            <w:proofErr w:type="spellStart"/>
            <w:r w:rsidRPr="008564A8">
              <w:rPr>
                <w:color w:val="000000" w:themeColor="text1"/>
                <w:sz w:val="24"/>
              </w:rPr>
              <w:t>neophodne</w:t>
            </w:r>
            <w:proofErr w:type="spellEnd"/>
            <w:r w:rsidRPr="008564A8">
              <w:rPr>
                <w:color w:val="000000" w:themeColor="text1"/>
                <w:sz w:val="24"/>
              </w:rPr>
              <w:t xml:space="preserve"> </w:t>
            </w:r>
            <w:proofErr w:type="spellStart"/>
            <w:r w:rsidRPr="008564A8">
              <w:rPr>
                <w:color w:val="000000" w:themeColor="text1"/>
                <w:sz w:val="24"/>
              </w:rPr>
              <w:t>sigurnosne</w:t>
            </w:r>
            <w:proofErr w:type="spellEnd"/>
            <w:r w:rsidRPr="008564A8">
              <w:rPr>
                <w:color w:val="000000" w:themeColor="text1"/>
                <w:sz w:val="24"/>
              </w:rPr>
              <w:t xml:space="preserve"> </w:t>
            </w:r>
            <w:proofErr w:type="spellStart"/>
            <w:r w:rsidRPr="008564A8">
              <w:rPr>
                <w:color w:val="000000" w:themeColor="text1"/>
                <w:sz w:val="24"/>
              </w:rPr>
              <w:t>uslove</w:t>
            </w:r>
            <w:proofErr w:type="spellEnd"/>
            <w:r w:rsidRPr="008564A8">
              <w:rPr>
                <w:color w:val="000000" w:themeColor="text1"/>
                <w:sz w:val="24"/>
              </w:rPr>
              <w:t xml:space="preserve"> </w:t>
            </w:r>
            <w:proofErr w:type="spellStart"/>
            <w:r w:rsidRPr="008564A8">
              <w:rPr>
                <w:color w:val="000000" w:themeColor="text1"/>
                <w:sz w:val="24"/>
              </w:rPr>
              <w:t>za</w:t>
            </w:r>
            <w:proofErr w:type="spellEnd"/>
            <w:r w:rsidRPr="008564A8">
              <w:rPr>
                <w:color w:val="000000" w:themeColor="text1"/>
                <w:sz w:val="24"/>
              </w:rPr>
              <w:t xml:space="preserve"> </w:t>
            </w:r>
            <w:proofErr w:type="spellStart"/>
            <w:r w:rsidRPr="008564A8">
              <w:rPr>
                <w:color w:val="000000" w:themeColor="text1"/>
                <w:sz w:val="24"/>
              </w:rPr>
              <w:t>čuvanje</w:t>
            </w:r>
            <w:proofErr w:type="spellEnd"/>
            <w:r w:rsidRPr="008564A8">
              <w:rPr>
                <w:color w:val="000000" w:themeColor="text1"/>
                <w:sz w:val="24"/>
              </w:rPr>
              <w:t xml:space="preserve"> </w:t>
            </w:r>
            <w:proofErr w:type="spellStart"/>
            <w:r w:rsidRPr="008564A8">
              <w:rPr>
                <w:color w:val="000000" w:themeColor="text1"/>
                <w:sz w:val="24"/>
              </w:rPr>
              <w:t>overenih</w:t>
            </w:r>
            <w:proofErr w:type="spellEnd"/>
            <w:r w:rsidRPr="008564A8">
              <w:rPr>
                <w:color w:val="000000" w:themeColor="text1"/>
                <w:sz w:val="24"/>
              </w:rPr>
              <w:t xml:space="preserve"> </w:t>
            </w:r>
            <w:proofErr w:type="spellStart"/>
            <w:r w:rsidRPr="008564A8">
              <w:rPr>
                <w:color w:val="000000" w:themeColor="text1"/>
                <w:sz w:val="24"/>
              </w:rPr>
              <w:t>kopija</w:t>
            </w:r>
            <w:proofErr w:type="spellEnd"/>
            <w:r w:rsidRPr="008564A8">
              <w:rPr>
                <w:color w:val="000000" w:themeColor="text1"/>
                <w:sz w:val="24"/>
              </w:rPr>
              <w:t xml:space="preserve"> </w:t>
            </w:r>
            <w:proofErr w:type="spellStart"/>
            <w:proofErr w:type="gramStart"/>
            <w:r w:rsidRPr="008564A8">
              <w:rPr>
                <w:color w:val="000000" w:themeColor="text1"/>
                <w:sz w:val="24"/>
              </w:rPr>
              <w:t>od</w:t>
            </w:r>
            <w:proofErr w:type="spellEnd"/>
            <w:proofErr w:type="gramEnd"/>
            <w:r w:rsidRPr="008564A8">
              <w:rPr>
                <w:color w:val="000000" w:themeColor="text1"/>
                <w:sz w:val="24"/>
              </w:rPr>
              <w:t xml:space="preserve"> </w:t>
            </w:r>
            <w:proofErr w:type="spellStart"/>
            <w:r w:rsidRPr="008564A8">
              <w:rPr>
                <w:color w:val="000000" w:themeColor="text1"/>
                <w:sz w:val="24"/>
              </w:rPr>
              <w:t>oštećenja</w:t>
            </w:r>
            <w:proofErr w:type="spellEnd"/>
            <w:r w:rsidRPr="008564A8">
              <w:rPr>
                <w:color w:val="000000" w:themeColor="text1"/>
                <w:sz w:val="24"/>
              </w:rPr>
              <w:t xml:space="preserve">, </w:t>
            </w:r>
            <w:proofErr w:type="spellStart"/>
            <w:r w:rsidRPr="008564A8">
              <w:rPr>
                <w:color w:val="000000" w:themeColor="text1"/>
                <w:sz w:val="24"/>
              </w:rPr>
              <w:t>uništavanja</w:t>
            </w:r>
            <w:proofErr w:type="spellEnd"/>
            <w:r w:rsidRPr="008564A8">
              <w:rPr>
                <w:color w:val="000000" w:themeColor="text1"/>
                <w:sz w:val="24"/>
              </w:rPr>
              <w:t xml:space="preserve"> </w:t>
            </w:r>
            <w:proofErr w:type="spellStart"/>
            <w:r w:rsidRPr="008564A8">
              <w:rPr>
                <w:color w:val="000000" w:themeColor="text1"/>
                <w:sz w:val="24"/>
              </w:rPr>
              <w:t>i</w:t>
            </w:r>
            <w:proofErr w:type="spellEnd"/>
            <w:r w:rsidRPr="008564A8">
              <w:rPr>
                <w:color w:val="000000" w:themeColor="text1"/>
                <w:sz w:val="24"/>
              </w:rPr>
              <w:t xml:space="preserve"> </w:t>
            </w:r>
            <w:proofErr w:type="spellStart"/>
            <w:r w:rsidRPr="008564A8">
              <w:rPr>
                <w:color w:val="000000" w:themeColor="text1"/>
                <w:sz w:val="24"/>
              </w:rPr>
              <w:t>bilo</w:t>
            </w:r>
            <w:proofErr w:type="spellEnd"/>
            <w:r w:rsidRPr="008564A8">
              <w:rPr>
                <w:color w:val="000000" w:themeColor="text1"/>
                <w:sz w:val="24"/>
              </w:rPr>
              <w:t xml:space="preserve"> </w:t>
            </w:r>
            <w:proofErr w:type="spellStart"/>
            <w:r w:rsidRPr="008564A8">
              <w:rPr>
                <w:color w:val="000000" w:themeColor="text1"/>
                <w:sz w:val="24"/>
              </w:rPr>
              <w:t>kakve</w:t>
            </w:r>
            <w:proofErr w:type="spellEnd"/>
            <w:r w:rsidRPr="008564A8">
              <w:rPr>
                <w:color w:val="000000" w:themeColor="text1"/>
                <w:sz w:val="24"/>
              </w:rPr>
              <w:t xml:space="preserve"> </w:t>
            </w:r>
            <w:proofErr w:type="spellStart"/>
            <w:r w:rsidRPr="008564A8">
              <w:rPr>
                <w:color w:val="000000" w:themeColor="text1"/>
                <w:sz w:val="24"/>
              </w:rPr>
              <w:t>zloupotrebe</w:t>
            </w:r>
            <w:proofErr w:type="spellEnd"/>
            <w:r w:rsidRPr="008564A8">
              <w:rPr>
                <w:color w:val="000000" w:themeColor="text1"/>
                <w:sz w:val="24"/>
              </w:rPr>
              <w:t>.</w:t>
            </w:r>
          </w:p>
          <w:p w:rsidR="005F2F68" w:rsidRPr="008564A8" w:rsidRDefault="005F2F68" w:rsidP="005F2F68">
            <w:pPr>
              <w:pStyle w:val="TableParagraph"/>
              <w:spacing w:before="8"/>
              <w:rPr>
                <w:color w:val="000000" w:themeColor="text1"/>
                <w:sz w:val="27"/>
              </w:rPr>
            </w:pPr>
          </w:p>
          <w:p w:rsidR="005F2F68" w:rsidRPr="008564A8" w:rsidRDefault="005F2F68" w:rsidP="005F2F68">
            <w:pPr>
              <w:pStyle w:val="TableParagraph"/>
              <w:numPr>
                <w:ilvl w:val="0"/>
                <w:numId w:val="38"/>
              </w:numPr>
              <w:tabs>
                <w:tab w:val="left" w:pos="382"/>
              </w:tabs>
              <w:spacing w:line="276" w:lineRule="auto"/>
              <w:ind w:right="95" w:firstLine="0"/>
              <w:jc w:val="both"/>
              <w:rPr>
                <w:color w:val="000000" w:themeColor="text1"/>
                <w:sz w:val="24"/>
              </w:rPr>
            </w:pPr>
            <w:proofErr w:type="spellStart"/>
            <w:r w:rsidRPr="008564A8">
              <w:rPr>
                <w:color w:val="000000" w:themeColor="text1"/>
                <w:sz w:val="24"/>
              </w:rPr>
              <w:t>Službenik</w:t>
            </w:r>
            <w:proofErr w:type="spellEnd"/>
            <w:r w:rsidRPr="008564A8">
              <w:rPr>
                <w:color w:val="000000" w:themeColor="text1"/>
                <w:sz w:val="24"/>
              </w:rPr>
              <w:t xml:space="preserve"> </w:t>
            </w:r>
            <w:proofErr w:type="spellStart"/>
            <w:r w:rsidRPr="008564A8">
              <w:rPr>
                <w:color w:val="000000" w:themeColor="text1"/>
                <w:sz w:val="24"/>
              </w:rPr>
              <w:t>civilnog</w:t>
            </w:r>
            <w:proofErr w:type="spellEnd"/>
            <w:r w:rsidRPr="008564A8">
              <w:rPr>
                <w:color w:val="000000" w:themeColor="text1"/>
                <w:sz w:val="24"/>
              </w:rPr>
              <w:t xml:space="preserve"> </w:t>
            </w:r>
            <w:proofErr w:type="spellStart"/>
            <w:r w:rsidRPr="008564A8">
              <w:rPr>
                <w:color w:val="000000" w:themeColor="text1"/>
                <w:sz w:val="24"/>
              </w:rPr>
              <w:t>statusa</w:t>
            </w:r>
            <w:proofErr w:type="spellEnd"/>
            <w:r w:rsidRPr="008564A8">
              <w:rPr>
                <w:color w:val="000000" w:themeColor="text1"/>
                <w:sz w:val="24"/>
              </w:rPr>
              <w:t xml:space="preserve"> je </w:t>
            </w:r>
            <w:proofErr w:type="spellStart"/>
            <w:r w:rsidRPr="008564A8">
              <w:rPr>
                <w:color w:val="000000" w:themeColor="text1"/>
                <w:sz w:val="24"/>
              </w:rPr>
              <w:t>odgovoran</w:t>
            </w:r>
            <w:proofErr w:type="spellEnd"/>
            <w:r w:rsidRPr="008564A8">
              <w:rPr>
                <w:color w:val="000000" w:themeColor="text1"/>
                <w:sz w:val="24"/>
              </w:rPr>
              <w:t xml:space="preserve"> </w:t>
            </w:r>
            <w:proofErr w:type="spellStart"/>
            <w:r w:rsidRPr="008564A8">
              <w:rPr>
                <w:color w:val="000000" w:themeColor="text1"/>
                <w:sz w:val="24"/>
              </w:rPr>
              <w:t>za</w:t>
            </w:r>
            <w:proofErr w:type="spellEnd"/>
            <w:r w:rsidRPr="008564A8">
              <w:rPr>
                <w:color w:val="000000" w:themeColor="text1"/>
                <w:sz w:val="24"/>
              </w:rPr>
              <w:t xml:space="preserve"> </w:t>
            </w:r>
            <w:proofErr w:type="spellStart"/>
            <w:r w:rsidRPr="008564A8">
              <w:rPr>
                <w:color w:val="000000" w:themeColor="text1"/>
                <w:sz w:val="24"/>
              </w:rPr>
              <w:t>čuvanje</w:t>
            </w:r>
            <w:proofErr w:type="spellEnd"/>
            <w:r w:rsidRPr="008564A8">
              <w:rPr>
                <w:color w:val="000000" w:themeColor="text1"/>
                <w:sz w:val="24"/>
              </w:rPr>
              <w:t xml:space="preserve"> </w:t>
            </w:r>
            <w:proofErr w:type="spellStart"/>
            <w:r w:rsidRPr="008564A8">
              <w:rPr>
                <w:color w:val="000000" w:themeColor="text1"/>
                <w:sz w:val="24"/>
              </w:rPr>
              <w:t>overenih</w:t>
            </w:r>
            <w:proofErr w:type="spellEnd"/>
            <w:r w:rsidRPr="008564A8">
              <w:rPr>
                <w:color w:val="000000" w:themeColor="text1"/>
                <w:sz w:val="24"/>
              </w:rPr>
              <w:t xml:space="preserve"> </w:t>
            </w:r>
            <w:proofErr w:type="spellStart"/>
            <w:r w:rsidRPr="008564A8">
              <w:rPr>
                <w:color w:val="000000" w:themeColor="text1"/>
                <w:sz w:val="24"/>
              </w:rPr>
              <w:t>kopija</w:t>
            </w:r>
            <w:proofErr w:type="spellEnd"/>
            <w:r w:rsidRPr="008564A8">
              <w:rPr>
                <w:color w:val="000000" w:themeColor="text1"/>
                <w:sz w:val="24"/>
              </w:rPr>
              <w:t xml:space="preserve"> </w:t>
            </w:r>
            <w:proofErr w:type="spellStart"/>
            <w:r w:rsidRPr="008564A8">
              <w:rPr>
                <w:color w:val="000000" w:themeColor="text1"/>
                <w:sz w:val="24"/>
              </w:rPr>
              <w:t>tokom</w:t>
            </w:r>
            <w:proofErr w:type="spellEnd"/>
            <w:r w:rsidRPr="008564A8">
              <w:rPr>
                <w:color w:val="000000" w:themeColor="text1"/>
                <w:sz w:val="24"/>
              </w:rPr>
              <w:t xml:space="preserve"> </w:t>
            </w:r>
            <w:proofErr w:type="spellStart"/>
            <w:r w:rsidRPr="008564A8">
              <w:rPr>
                <w:color w:val="000000" w:themeColor="text1"/>
                <w:sz w:val="24"/>
              </w:rPr>
              <w:t>njihove</w:t>
            </w:r>
            <w:proofErr w:type="spellEnd"/>
            <w:r w:rsidRPr="008564A8">
              <w:rPr>
                <w:color w:val="000000" w:themeColor="text1"/>
                <w:sz w:val="24"/>
              </w:rPr>
              <w:t xml:space="preserve"> </w:t>
            </w:r>
            <w:proofErr w:type="spellStart"/>
            <w:r w:rsidRPr="008564A8">
              <w:rPr>
                <w:color w:val="000000" w:themeColor="text1"/>
                <w:sz w:val="24"/>
              </w:rPr>
              <w:t>upotrebe</w:t>
            </w:r>
            <w:proofErr w:type="spellEnd"/>
            <w:r w:rsidRPr="008564A8">
              <w:rPr>
                <w:color w:val="000000" w:themeColor="text1"/>
                <w:sz w:val="24"/>
              </w:rPr>
              <w:t xml:space="preserve"> </w:t>
            </w:r>
            <w:proofErr w:type="spellStart"/>
            <w:r w:rsidRPr="008564A8">
              <w:rPr>
                <w:color w:val="000000" w:themeColor="text1"/>
                <w:sz w:val="24"/>
              </w:rPr>
              <w:t>i</w:t>
            </w:r>
            <w:proofErr w:type="spellEnd"/>
            <w:r w:rsidRPr="008564A8">
              <w:rPr>
                <w:color w:val="000000" w:themeColor="text1"/>
                <w:sz w:val="24"/>
              </w:rPr>
              <w:t xml:space="preserve"> </w:t>
            </w:r>
            <w:proofErr w:type="spellStart"/>
            <w:r w:rsidRPr="008564A8">
              <w:rPr>
                <w:color w:val="000000" w:themeColor="text1"/>
                <w:sz w:val="24"/>
              </w:rPr>
              <w:t>za</w:t>
            </w:r>
            <w:proofErr w:type="spellEnd"/>
            <w:r w:rsidRPr="008564A8">
              <w:rPr>
                <w:color w:val="000000" w:themeColor="text1"/>
                <w:sz w:val="24"/>
              </w:rPr>
              <w:t xml:space="preserve"> </w:t>
            </w:r>
            <w:proofErr w:type="spellStart"/>
            <w:r w:rsidRPr="008564A8">
              <w:rPr>
                <w:color w:val="000000" w:themeColor="text1"/>
                <w:sz w:val="24"/>
              </w:rPr>
              <w:t>njihovo</w:t>
            </w:r>
            <w:proofErr w:type="spellEnd"/>
            <w:r w:rsidRPr="008564A8">
              <w:rPr>
                <w:color w:val="000000" w:themeColor="text1"/>
                <w:sz w:val="24"/>
              </w:rPr>
              <w:t xml:space="preserve"> </w:t>
            </w:r>
            <w:proofErr w:type="spellStart"/>
            <w:r w:rsidRPr="008564A8">
              <w:rPr>
                <w:color w:val="000000" w:themeColor="text1"/>
                <w:sz w:val="24"/>
              </w:rPr>
              <w:t>postavljanje</w:t>
            </w:r>
            <w:proofErr w:type="spellEnd"/>
            <w:r w:rsidRPr="008564A8">
              <w:rPr>
                <w:color w:val="000000" w:themeColor="text1"/>
                <w:sz w:val="24"/>
              </w:rPr>
              <w:t xml:space="preserve"> u </w:t>
            </w:r>
            <w:proofErr w:type="spellStart"/>
            <w:r w:rsidRPr="008564A8">
              <w:rPr>
                <w:color w:val="000000" w:themeColor="text1"/>
                <w:sz w:val="24"/>
              </w:rPr>
              <w:t>arhivu</w:t>
            </w:r>
            <w:proofErr w:type="spellEnd"/>
            <w:r w:rsidRPr="008564A8">
              <w:rPr>
                <w:color w:val="000000" w:themeColor="text1"/>
                <w:sz w:val="24"/>
              </w:rPr>
              <w:t xml:space="preserve"> </w:t>
            </w:r>
            <w:proofErr w:type="spellStart"/>
            <w:r w:rsidRPr="008564A8">
              <w:rPr>
                <w:color w:val="000000" w:themeColor="text1"/>
                <w:sz w:val="24"/>
              </w:rPr>
              <w:t>matične</w:t>
            </w:r>
            <w:proofErr w:type="spellEnd"/>
            <w:r w:rsidRPr="008564A8">
              <w:rPr>
                <w:color w:val="000000" w:themeColor="text1"/>
                <w:sz w:val="24"/>
              </w:rPr>
              <w:t xml:space="preserve"> </w:t>
            </w:r>
            <w:proofErr w:type="spellStart"/>
            <w:r w:rsidRPr="008564A8">
              <w:rPr>
                <w:color w:val="000000" w:themeColor="text1"/>
                <w:sz w:val="24"/>
              </w:rPr>
              <w:t>teritorije</w:t>
            </w:r>
            <w:proofErr w:type="spellEnd"/>
            <w:r w:rsidRPr="008564A8">
              <w:rPr>
                <w:color w:val="000000" w:themeColor="text1"/>
                <w:sz w:val="24"/>
              </w:rPr>
              <w:t>.</w:t>
            </w:r>
          </w:p>
          <w:p w:rsidR="005F2F68" w:rsidRPr="008564A8" w:rsidRDefault="005F2F68" w:rsidP="005F2F68">
            <w:pPr>
              <w:pStyle w:val="TableParagraph"/>
              <w:spacing w:before="7"/>
              <w:rPr>
                <w:color w:val="000000" w:themeColor="text1"/>
                <w:sz w:val="27"/>
              </w:rPr>
            </w:pPr>
          </w:p>
          <w:p w:rsidR="005F2F68" w:rsidRPr="008564A8" w:rsidRDefault="005F2F68" w:rsidP="005F2F68">
            <w:pPr>
              <w:pStyle w:val="TableParagraph"/>
              <w:numPr>
                <w:ilvl w:val="0"/>
                <w:numId w:val="38"/>
              </w:numPr>
              <w:tabs>
                <w:tab w:val="left" w:pos="444"/>
              </w:tabs>
              <w:spacing w:line="276" w:lineRule="auto"/>
              <w:ind w:right="96" w:firstLine="0"/>
              <w:jc w:val="both"/>
              <w:rPr>
                <w:color w:val="000000" w:themeColor="text1"/>
                <w:sz w:val="24"/>
              </w:rPr>
            </w:pPr>
            <w:proofErr w:type="spellStart"/>
            <w:r w:rsidRPr="008564A8">
              <w:rPr>
                <w:color w:val="000000" w:themeColor="text1"/>
                <w:sz w:val="24"/>
              </w:rPr>
              <w:t>Overene</w:t>
            </w:r>
            <w:proofErr w:type="spellEnd"/>
            <w:r w:rsidRPr="008564A8">
              <w:rPr>
                <w:color w:val="000000" w:themeColor="text1"/>
                <w:sz w:val="24"/>
              </w:rPr>
              <w:t xml:space="preserve"> </w:t>
            </w:r>
            <w:proofErr w:type="spellStart"/>
            <w:r w:rsidRPr="008564A8">
              <w:rPr>
                <w:color w:val="000000" w:themeColor="text1"/>
                <w:sz w:val="24"/>
              </w:rPr>
              <w:t>kopije</w:t>
            </w:r>
            <w:proofErr w:type="spellEnd"/>
            <w:r w:rsidRPr="008564A8">
              <w:rPr>
                <w:color w:val="000000" w:themeColor="text1"/>
                <w:sz w:val="24"/>
              </w:rPr>
              <w:t xml:space="preserve"> </w:t>
            </w:r>
            <w:proofErr w:type="spellStart"/>
            <w:r w:rsidRPr="008564A8">
              <w:rPr>
                <w:color w:val="000000" w:themeColor="text1"/>
                <w:sz w:val="24"/>
              </w:rPr>
              <w:t>koje</w:t>
            </w:r>
            <w:proofErr w:type="spellEnd"/>
            <w:r w:rsidRPr="008564A8">
              <w:rPr>
                <w:color w:val="000000" w:themeColor="text1"/>
                <w:sz w:val="24"/>
              </w:rPr>
              <w:t xml:space="preserve"> </w:t>
            </w:r>
            <w:proofErr w:type="spellStart"/>
            <w:r w:rsidRPr="008564A8">
              <w:rPr>
                <w:color w:val="000000" w:themeColor="text1"/>
                <w:sz w:val="24"/>
              </w:rPr>
              <w:t>su</w:t>
            </w:r>
            <w:proofErr w:type="spellEnd"/>
            <w:r w:rsidRPr="008564A8">
              <w:rPr>
                <w:color w:val="000000" w:themeColor="text1"/>
                <w:sz w:val="24"/>
              </w:rPr>
              <w:t xml:space="preserve"> </w:t>
            </w:r>
            <w:proofErr w:type="spellStart"/>
            <w:r w:rsidRPr="008564A8">
              <w:rPr>
                <w:color w:val="000000" w:themeColor="text1"/>
                <w:sz w:val="24"/>
              </w:rPr>
              <w:t>arhivirane</w:t>
            </w:r>
            <w:proofErr w:type="spellEnd"/>
            <w:r w:rsidRPr="008564A8">
              <w:rPr>
                <w:color w:val="000000" w:themeColor="text1"/>
                <w:sz w:val="24"/>
              </w:rPr>
              <w:t xml:space="preserve"> u </w:t>
            </w:r>
            <w:proofErr w:type="spellStart"/>
            <w:r w:rsidRPr="008564A8">
              <w:rPr>
                <w:color w:val="000000" w:themeColor="text1"/>
                <w:sz w:val="24"/>
              </w:rPr>
              <w:t>službama</w:t>
            </w:r>
            <w:proofErr w:type="spellEnd"/>
            <w:r w:rsidRPr="008564A8">
              <w:rPr>
                <w:color w:val="000000" w:themeColor="text1"/>
                <w:sz w:val="24"/>
              </w:rPr>
              <w:t xml:space="preserve"> </w:t>
            </w:r>
            <w:proofErr w:type="spellStart"/>
            <w:r w:rsidRPr="008564A8">
              <w:rPr>
                <w:color w:val="000000" w:themeColor="text1"/>
                <w:sz w:val="24"/>
              </w:rPr>
              <w:t>civilnog</w:t>
            </w:r>
            <w:proofErr w:type="spellEnd"/>
            <w:r w:rsidRPr="008564A8">
              <w:rPr>
                <w:color w:val="000000" w:themeColor="text1"/>
                <w:sz w:val="24"/>
              </w:rPr>
              <w:t xml:space="preserve"> </w:t>
            </w:r>
            <w:proofErr w:type="spellStart"/>
            <w:r w:rsidRPr="008564A8">
              <w:rPr>
                <w:color w:val="000000" w:themeColor="text1"/>
                <w:sz w:val="24"/>
              </w:rPr>
              <w:t>statusa</w:t>
            </w:r>
            <w:proofErr w:type="spellEnd"/>
            <w:r w:rsidRPr="008564A8">
              <w:rPr>
                <w:color w:val="000000" w:themeColor="text1"/>
                <w:sz w:val="24"/>
              </w:rPr>
              <w:t xml:space="preserve"> </w:t>
            </w:r>
            <w:proofErr w:type="spellStart"/>
            <w:r w:rsidRPr="008564A8">
              <w:rPr>
                <w:color w:val="000000" w:themeColor="text1"/>
                <w:sz w:val="24"/>
              </w:rPr>
              <w:t>moraju</w:t>
            </w:r>
            <w:proofErr w:type="spellEnd"/>
            <w:r w:rsidRPr="008564A8">
              <w:rPr>
                <w:color w:val="000000" w:themeColor="text1"/>
                <w:sz w:val="24"/>
              </w:rPr>
              <w:t xml:space="preserve"> </w:t>
            </w:r>
            <w:proofErr w:type="spellStart"/>
            <w:r w:rsidRPr="008564A8">
              <w:rPr>
                <w:color w:val="000000" w:themeColor="text1"/>
                <w:sz w:val="24"/>
              </w:rPr>
              <w:t>biti</w:t>
            </w:r>
            <w:proofErr w:type="spellEnd"/>
            <w:r w:rsidRPr="008564A8">
              <w:rPr>
                <w:color w:val="000000" w:themeColor="text1"/>
                <w:sz w:val="24"/>
              </w:rPr>
              <w:t xml:space="preserve"> </w:t>
            </w:r>
            <w:proofErr w:type="spellStart"/>
            <w:r w:rsidRPr="008564A8">
              <w:rPr>
                <w:color w:val="000000" w:themeColor="text1"/>
                <w:sz w:val="24"/>
              </w:rPr>
              <w:t>očuvane</w:t>
            </w:r>
            <w:proofErr w:type="spellEnd"/>
            <w:r w:rsidRPr="008564A8">
              <w:rPr>
                <w:color w:val="000000" w:themeColor="text1"/>
                <w:sz w:val="24"/>
              </w:rPr>
              <w:t xml:space="preserve"> u </w:t>
            </w:r>
            <w:proofErr w:type="spellStart"/>
            <w:r w:rsidRPr="008564A8">
              <w:rPr>
                <w:color w:val="000000" w:themeColor="text1"/>
                <w:sz w:val="24"/>
              </w:rPr>
              <w:t>skladu</w:t>
            </w:r>
            <w:proofErr w:type="spellEnd"/>
            <w:r w:rsidRPr="008564A8">
              <w:rPr>
                <w:color w:val="000000" w:themeColor="text1"/>
                <w:sz w:val="24"/>
              </w:rPr>
              <w:t xml:space="preserve"> </w:t>
            </w:r>
            <w:proofErr w:type="spellStart"/>
            <w:proofErr w:type="gramStart"/>
            <w:r w:rsidRPr="008564A8">
              <w:rPr>
                <w:color w:val="000000" w:themeColor="text1"/>
                <w:sz w:val="24"/>
              </w:rPr>
              <w:t>sa</w:t>
            </w:r>
            <w:proofErr w:type="spellEnd"/>
            <w:proofErr w:type="gramEnd"/>
            <w:r w:rsidRPr="008564A8">
              <w:rPr>
                <w:color w:val="000000" w:themeColor="text1"/>
                <w:sz w:val="24"/>
              </w:rPr>
              <w:t xml:space="preserve"> </w:t>
            </w:r>
            <w:proofErr w:type="spellStart"/>
            <w:r w:rsidRPr="008564A8">
              <w:rPr>
                <w:color w:val="000000" w:themeColor="text1"/>
                <w:sz w:val="24"/>
              </w:rPr>
              <w:t>Zakonom</w:t>
            </w:r>
            <w:proofErr w:type="spellEnd"/>
            <w:r w:rsidRPr="008564A8">
              <w:rPr>
                <w:color w:val="000000" w:themeColor="text1"/>
                <w:sz w:val="24"/>
              </w:rPr>
              <w:t xml:space="preserve"> o </w:t>
            </w:r>
            <w:proofErr w:type="spellStart"/>
            <w:r w:rsidRPr="008564A8">
              <w:rPr>
                <w:color w:val="000000" w:themeColor="text1"/>
                <w:sz w:val="24"/>
              </w:rPr>
              <w:t>državnim</w:t>
            </w:r>
            <w:proofErr w:type="spellEnd"/>
            <w:r w:rsidRPr="008564A8">
              <w:rPr>
                <w:color w:val="000000" w:themeColor="text1"/>
                <w:sz w:val="24"/>
              </w:rPr>
              <w:t xml:space="preserve"> </w:t>
            </w:r>
            <w:proofErr w:type="spellStart"/>
            <w:r w:rsidRPr="008564A8">
              <w:rPr>
                <w:color w:val="000000" w:themeColor="text1"/>
                <w:sz w:val="24"/>
              </w:rPr>
              <w:t>arhivama</w:t>
            </w:r>
            <w:proofErr w:type="spellEnd"/>
            <w:r w:rsidRPr="008564A8">
              <w:rPr>
                <w:color w:val="000000" w:themeColor="text1"/>
                <w:sz w:val="24"/>
              </w:rPr>
              <w:t xml:space="preserve"> </w:t>
            </w:r>
            <w:proofErr w:type="spellStart"/>
            <w:r w:rsidRPr="008564A8">
              <w:rPr>
                <w:color w:val="000000" w:themeColor="text1"/>
                <w:sz w:val="24"/>
              </w:rPr>
              <w:t>i</w:t>
            </w:r>
            <w:proofErr w:type="spellEnd"/>
            <w:r w:rsidRPr="008564A8">
              <w:rPr>
                <w:color w:val="000000" w:themeColor="text1"/>
                <w:sz w:val="24"/>
              </w:rPr>
              <w:t xml:space="preserve"> </w:t>
            </w:r>
            <w:proofErr w:type="spellStart"/>
            <w:r w:rsidRPr="008564A8">
              <w:rPr>
                <w:color w:val="000000" w:themeColor="text1"/>
                <w:sz w:val="24"/>
              </w:rPr>
              <w:t>drugim</w:t>
            </w:r>
            <w:proofErr w:type="spellEnd"/>
            <w:r w:rsidRPr="008564A8">
              <w:rPr>
                <w:color w:val="000000" w:themeColor="text1"/>
                <w:sz w:val="24"/>
              </w:rPr>
              <w:t xml:space="preserve"> </w:t>
            </w:r>
            <w:proofErr w:type="spellStart"/>
            <w:r w:rsidRPr="008564A8">
              <w:rPr>
                <w:color w:val="000000" w:themeColor="text1"/>
                <w:sz w:val="24"/>
              </w:rPr>
              <w:t>relevantnim</w:t>
            </w:r>
            <w:proofErr w:type="spellEnd"/>
            <w:r w:rsidRPr="008564A8">
              <w:rPr>
                <w:color w:val="000000" w:themeColor="text1"/>
                <w:sz w:val="24"/>
              </w:rPr>
              <w:t xml:space="preserve"> </w:t>
            </w:r>
            <w:proofErr w:type="spellStart"/>
            <w:r w:rsidRPr="008564A8">
              <w:rPr>
                <w:color w:val="000000" w:themeColor="text1"/>
                <w:sz w:val="24"/>
              </w:rPr>
              <w:t>zakonima</w:t>
            </w:r>
            <w:proofErr w:type="spellEnd"/>
            <w:r w:rsidRPr="008564A8">
              <w:rPr>
                <w:color w:val="000000" w:themeColor="text1"/>
                <w:sz w:val="24"/>
              </w:rPr>
              <w:t>.</w:t>
            </w:r>
          </w:p>
          <w:p w:rsidR="005F2F68" w:rsidRPr="008564A8" w:rsidRDefault="005F2F68" w:rsidP="005F2F68">
            <w:pPr>
              <w:pStyle w:val="TableParagraph"/>
              <w:rPr>
                <w:color w:val="000000" w:themeColor="text1"/>
                <w:sz w:val="26"/>
              </w:rPr>
            </w:pPr>
          </w:p>
          <w:p w:rsidR="005F2F68" w:rsidRPr="008564A8" w:rsidRDefault="005F2F68" w:rsidP="005F2F68">
            <w:pPr>
              <w:pStyle w:val="TableParagraph"/>
              <w:spacing w:before="1"/>
              <w:rPr>
                <w:color w:val="000000" w:themeColor="text1"/>
                <w:sz w:val="29"/>
              </w:rPr>
            </w:pPr>
          </w:p>
          <w:p w:rsidR="005F2F68" w:rsidRPr="008564A8" w:rsidRDefault="005F2F68" w:rsidP="005F2F68">
            <w:pPr>
              <w:pStyle w:val="TableParagraph"/>
              <w:numPr>
                <w:ilvl w:val="0"/>
                <w:numId w:val="38"/>
              </w:numPr>
              <w:tabs>
                <w:tab w:val="left" w:pos="526"/>
              </w:tabs>
              <w:spacing w:line="276" w:lineRule="auto"/>
              <w:ind w:right="97" w:firstLine="0"/>
              <w:jc w:val="both"/>
              <w:rPr>
                <w:color w:val="000000" w:themeColor="text1"/>
                <w:sz w:val="24"/>
              </w:rPr>
            </w:pPr>
            <w:proofErr w:type="spellStart"/>
            <w:r w:rsidRPr="008564A8">
              <w:rPr>
                <w:color w:val="000000" w:themeColor="text1"/>
                <w:sz w:val="24"/>
              </w:rPr>
              <w:t>Rok</w:t>
            </w:r>
            <w:proofErr w:type="spellEnd"/>
            <w:r w:rsidRPr="008564A8">
              <w:rPr>
                <w:color w:val="000000" w:themeColor="text1"/>
                <w:sz w:val="24"/>
              </w:rPr>
              <w:t xml:space="preserve"> </w:t>
            </w:r>
            <w:proofErr w:type="spellStart"/>
            <w:r w:rsidRPr="008564A8">
              <w:rPr>
                <w:color w:val="000000" w:themeColor="text1"/>
                <w:sz w:val="24"/>
              </w:rPr>
              <w:t>za</w:t>
            </w:r>
            <w:proofErr w:type="spellEnd"/>
            <w:r w:rsidRPr="008564A8">
              <w:rPr>
                <w:color w:val="000000" w:themeColor="text1"/>
                <w:sz w:val="24"/>
              </w:rPr>
              <w:t xml:space="preserve"> </w:t>
            </w:r>
            <w:proofErr w:type="spellStart"/>
            <w:r w:rsidRPr="008564A8">
              <w:rPr>
                <w:color w:val="000000" w:themeColor="text1"/>
                <w:sz w:val="24"/>
              </w:rPr>
              <w:t>držanje</w:t>
            </w:r>
            <w:proofErr w:type="spellEnd"/>
            <w:r w:rsidRPr="008564A8">
              <w:rPr>
                <w:color w:val="000000" w:themeColor="text1"/>
                <w:sz w:val="24"/>
              </w:rPr>
              <w:t xml:space="preserve"> </w:t>
            </w:r>
            <w:proofErr w:type="spellStart"/>
            <w:r w:rsidRPr="008564A8">
              <w:rPr>
                <w:color w:val="000000" w:themeColor="text1"/>
                <w:sz w:val="24"/>
              </w:rPr>
              <w:t>overenih</w:t>
            </w:r>
            <w:proofErr w:type="spellEnd"/>
            <w:r w:rsidRPr="008564A8">
              <w:rPr>
                <w:color w:val="000000" w:themeColor="text1"/>
                <w:sz w:val="24"/>
              </w:rPr>
              <w:t xml:space="preserve"> </w:t>
            </w:r>
            <w:proofErr w:type="spellStart"/>
            <w:r w:rsidRPr="008564A8">
              <w:rPr>
                <w:color w:val="000000" w:themeColor="text1"/>
                <w:sz w:val="24"/>
              </w:rPr>
              <w:t>kopija</w:t>
            </w:r>
            <w:proofErr w:type="spellEnd"/>
            <w:r w:rsidRPr="008564A8">
              <w:rPr>
                <w:color w:val="000000" w:themeColor="text1"/>
                <w:sz w:val="24"/>
              </w:rPr>
              <w:t xml:space="preserve"> je u </w:t>
            </w:r>
            <w:proofErr w:type="spellStart"/>
            <w:r w:rsidRPr="008564A8">
              <w:rPr>
                <w:color w:val="000000" w:themeColor="text1"/>
                <w:sz w:val="24"/>
              </w:rPr>
              <w:t>skladu</w:t>
            </w:r>
            <w:proofErr w:type="spellEnd"/>
            <w:r w:rsidRPr="008564A8">
              <w:rPr>
                <w:color w:val="000000" w:themeColor="text1"/>
                <w:sz w:val="24"/>
              </w:rPr>
              <w:t xml:space="preserve"> </w:t>
            </w:r>
            <w:proofErr w:type="spellStart"/>
            <w:proofErr w:type="gramStart"/>
            <w:r w:rsidRPr="008564A8">
              <w:rPr>
                <w:color w:val="000000" w:themeColor="text1"/>
                <w:sz w:val="24"/>
              </w:rPr>
              <w:t>sa</w:t>
            </w:r>
            <w:proofErr w:type="spellEnd"/>
            <w:proofErr w:type="gramEnd"/>
            <w:r w:rsidRPr="008564A8">
              <w:rPr>
                <w:color w:val="000000" w:themeColor="text1"/>
                <w:sz w:val="24"/>
              </w:rPr>
              <w:t xml:space="preserve"> </w:t>
            </w:r>
            <w:proofErr w:type="spellStart"/>
            <w:r w:rsidRPr="008564A8">
              <w:rPr>
                <w:color w:val="000000" w:themeColor="text1"/>
                <w:sz w:val="24"/>
              </w:rPr>
              <w:t>Zakonom</w:t>
            </w:r>
            <w:proofErr w:type="spellEnd"/>
            <w:r w:rsidRPr="008564A8">
              <w:rPr>
                <w:color w:val="000000" w:themeColor="text1"/>
                <w:sz w:val="24"/>
              </w:rPr>
              <w:t xml:space="preserve"> o </w:t>
            </w:r>
            <w:proofErr w:type="spellStart"/>
            <w:r w:rsidRPr="008564A8">
              <w:rPr>
                <w:color w:val="000000" w:themeColor="text1"/>
                <w:sz w:val="24"/>
              </w:rPr>
              <w:t>državnim</w:t>
            </w:r>
            <w:proofErr w:type="spellEnd"/>
            <w:r w:rsidRPr="008564A8">
              <w:rPr>
                <w:color w:val="000000" w:themeColor="text1"/>
                <w:sz w:val="24"/>
              </w:rPr>
              <w:t xml:space="preserve"> </w:t>
            </w:r>
            <w:proofErr w:type="spellStart"/>
            <w:r w:rsidRPr="008564A8">
              <w:rPr>
                <w:color w:val="000000" w:themeColor="text1"/>
                <w:sz w:val="24"/>
              </w:rPr>
              <w:t>arhivama</w:t>
            </w:r>
            <w:proofErr w:type="spellEnd"/>
            <w:r w:rsidRPr="008564A8">
              <w:rPr>
                <w:color w:val="000000" w:themeColor="text1"/>
                <w:sz w:val="24"/>
              </w:rPr>
              <w:t>.</w:t>
            </w:r>
          </w:p>
          <w:p w:rsidR="005F2F68" w:rsidRPr="008564A8" w:rsidRDefault="005F2F68" w:rsidP="005F2F68">
            <w:pPr>
              <w:pStyle w:val="TableParagraph"/>
              <w:spacing w:before="7"/>
              <w:rPr>
                <w:color w:val="000000" w:themeColor="text1"/>
                <w:sz w:val="27"/>
              </w:rPr>
            </w:pPr>
          </w:p>
          <w:p w:rsidR="005F2F68" w:rsidRPr="008564A8" w:rsidRDefault="005F2F68" w:rsidP="005F2F68">
            <w:pPr>
              <w:pStyle w:val="TableParagraph"/>
              <w:numPr>
                <w:ilvl w:val="0"/>
                <w:numId w:val="38"/>
              </w:numPr>
              <w:tabs>
                <w:tab w:val="left" w:pos="526"/>
              </w:tabs>
              <w:spacing w:line="276" w:lineRule="auto"/>
              <w:ind w:right="97" w:firstLine="0"/>
              <w:jc w:val="both"/>
              <w:rPr>
                <w:color w:val="000000" w:themeColor="text1"/>
                <w:sz w:val="24"/>
              </w:rPr>
            </w:pPr>
            <w:proofErr w:type="spellStart"/>
            <w:r w:rsidRPr="008564A8">
              <w:rPr>
                <w:color w:val="000000" w:themeColor="text1"/>
                <w:sz w:val="24"/>
              </w:rPr>
              <w:t>Nakon</w:t>
            </w:r>
            <w:proofErr w:type="spellEnd"/>
            <w:r w:rsidRPr="008564A8">
              <w:rPr>
                <w:color w:val="000000" w:themeColor="text1"/>
                <w:sz w:val="24"/>
              </w:rPr>
              <w:t xml:space="preserve"> </w:t>
            </w:r>
            <w:proofErr w:type="spellStart"/>
            <w:r w:rsidRPr="008564A8">
              <w:rPr>
                <w:color w:val="000000" w:themeColor="text1"/>
                <w:sz w:val="24"/>
              </w:rPr>
              <w:t>roka</w:t>
            </w:r>
            <w:proofErr w:type="spellEnd"/>
            <w:r w:rsidRPr="008564A8">
              <w:rPr>
                <w:color w:val="000000" w:themeColor="text1"/>
                <w:sz w:val="24"/>
              </w:rPr>
              <w:t xml:space="preserve"> </w:t>
            </w:r>
            <w:proofErr w:type="spellStart"/>
            <w:r w:rsidRPr="008564A8">
              <w:rPr>
                <w:color w:val="000000" w:themeColor="text1"/>
                <w:sz w:val="24"/>
              </w:rPr>
              <w:t>koji</w:t>
            </w:r>
            <w:proofErr w:type="spellEnd"/>
            <w:r w:rsidRPr="008564A8">
              <w:rPr>
                <w:color w:val="000000" w:themeColor="text1"/>
                <w:sz w:val="24"/>
              </w:rPr>
              <w:t xml:space="preserve"> je </w:t>
            </w:r>
            <w:proofErr w:type="spellStart"/>
            <w:r w:rsidRPr="008564A8">
              <w:rPr>
                <w:color w:val="000000" w:themeColor="text1"/>
                <w:sz w:val="24"/>
              </w:rPr>
              <w:t>utvrđen</w:t>
            </w:r>
            <w:proofErr w:type="spellEnd"/>
            <w:r w:rsidRPr="008564A8">
              <w:rPr>
                <w:color w:val="000000" w:themeColor="text1"/>
                <w:sz w:val="24"/>
              </w:rPr>
              <w:t xml:space="preserve"> u </w:t>
            </w:r>
            <w:proofErr w:type="spellStart"/>
            <w:r w:rsidRPr="008564A8">
              <w:rPr>
                <w:color w:val="000000" w:themeColor="text1"/>
                <w:sz w:val="24"/>
              </w:rPr>
              <w:t>stavu</w:t>
            </w:r>
            <w:proofErr w:type="spellEnd"/>
            <w:r w:rsidRPr="008564A8">
              <w:rPr>
                <w:color w:val="000000" w:themeColor="text1"/>
                <w:sz w:val="24"/>
              </w:rPr>
              <w:t xml:space="preserve"> 4. </w:t>
            </w:r>
            <w:proofErr w:type="spellStart"/>
            <w:proofErr w:type="gramStart"/>
            <w:r w:rsidRPr="008564A8">
              <w:rPr>
                <w:color w:val="000000" w:themeColor="text1"/>
                <w:sz w:val="24"/>
              </w:rPr>
              <w:t>ovog</w:t>
            </w:r>
            <w:proofErr w:type="spellEnd"/>
            <w:proofErr w:type="gramEnd"/>
            <w:r w:rsidRPr="008564A8">
              <w:rPr>
                <w:color w:val="000000" w:themeColor="text1"/>
                <w:sz w:val="24"/>
              </w:rPr>
              <w:t xml:space="preserve"> </w:t>
            </w:r>
            <w:proofErr w:type="spellStart"/>
            <w:r w:rsidRPr="008564A8">
              <w:rPr>
                <w:color w:val="000000" w:themeColor="text1"/>
                <w:sz w:val="24"/>
              </w:rPr>
              <w:t>člana</w:t>
            </w:r>
            <w:proofErr w:type="spellEnd"/>
            <w:r w:rsidRPr="008564A8">
              <w:rPr>
                <w:color w:val="000000" w:themeColor="text1"/>
                <w:sz w:val="24"/>
              </w:rPr>
              <w:t xml:space="preserve">, </w:t>
            </w:r>
            <w:proofErr w:type="spellStart"/>
            <w:r w:rsidRPr="008564A8">
              <w:rPr>
                <w:color w:val="000000" w:themeColor="text1"/>
                <w:sz w:val="24"/>
              </w:rPr>
              <w:t>overene</w:t>
            </w:r>
            <w:proofErr w:type="spellEnd"/>
            <w:r w:rsidRPr="008564A8">
              <w:rPr>
                <w:color w:val="000000" w:themeColor="text1"/>
                <w:sz w:val="24"/>
              </w:rPr>
              <w:t xml:space="preserve"> </w:t>
            </w:r>
            <w:proofErr w:type="spellStart"/>
            <w:r w:rsidRPr="008564A8">
              <w:rPr>
                <w:color w:val="000000" w:themeColor="text1"/>
                <w:sz w:val="24"/>
              </w:rPr>
              <w:t>kopije</w:t>
            </w:r>
            <w:proofErr w:type="spellEnd"/>
            <w:r w:rsidRPr="008564A8">
              <w:rPr>
                <w:color w:val="000000" w:themeColor="text1"/>
                <w:sz w:val="24"/>
              </w:rPr>
              <w:t xml:space="preserve"> se </w:t>
            </w:r>
            <w:proofErr w:type="spellStart"/>
            <w:r w:rsidRPr="008564A8">
              <w:rPr>
                <w:color w:val="000000" w:themeColor="text1"/>
                <w:sz w:val="24"/>
              </w:rPr>
              <w:t>šalju</w:t>
            </w:r>
            <w:proofErr w:type="spellEnd"/>
            <w:r w:rsidRPr="008564A8">
              <w:rPr>
                <w:color w:val="000000" w:themeColor="text1"/>
                <w:sz w:val="24"/>
              </w:rPr>
              <w:t xml:space="preserve"> u </w:t>
            </w:r>
            <w:proofErr w:type="spellStart"/>
            <w:r w:rsidRPr="008564A8">
              <w:rPr>
                <w:color w:val="000000" w:themeColor="text1"/>
                <w:sz w:val="24"/>
              </w:rPr>
              <w:t>Državnoj</w:t>
            </w:r>
            <w:proofErr w:type="spellEnd"/>
            <w:r w:rsidRPr="008564A8">
              <w:rPr>
                <w:color w:val="000000" w:themeColor="text1"/>
                <w:sz w:val="24"/>
              </w:rPr>
              <w:t xml:space="preserve"> </w:t>
            </w:r>
            <w:proofErr w:type="spellStart"/>
            <w:r w:rsidRPr="008564A8">
              <w:rPr>
                <w:color w:val="000000" w:themeColor="text1"/>
                <w:sz w:val="24"/>
              </w:rPr>
              <w:t>agenciji</w:t>
            </w:r>
            <w:proofErr w:type="spellEnd"/>
            <w:r w:rsidRPr="008564A8">
              <w:rPr>
                <w:color w:val="000000" w:themeColor="text1"/>
                <w:sz w:val="24"/>
              </w:rPr>
              <w:t xml:space="preserve"> </w:t>
            </w:r>
            <w:proofErr w:type="spellStart"/>
            <w:r w:rsidRPr="008564A8">
              <w:rPr>
                <w:color w:val="000000" w:themeColor="text1"/>
                <w:sz w:val="24"/>
              </w:rPr>
              <w:t>arhiva</w:t>
            </w:r>
            <w:proofErr w:type="spellEnd"/>
            <w:r w:rsidRPr="008564A8">
              <w:rPr>
                <w:color w:val="000000" w:themeColor="text1"/>
                <w:sz w:val="24"/>
              </w:rPr>
              <w:t xml:space="preserve"> </w:t>
            </w:r>
            <w:proofErr w:type="spellStart"/>
            <w:r w:rsidRPr="008564A8">
              <w:rPr>
                <w:color w:val="000000" w:themeColor="text1"/>
                <w:sz w:val="24"/>
              </w:rPr>
              <w:t>Kosova</w:t>
            </w:r>
            <w:proofErr w:type="spellEnd"/>
            <w:r w:rsidRPr="008564A8">
              <w:rPr>
                <w:color w:val="000000" w:themeColor="text1"/>
                <w:sz w:val="24"/>
              </w:rPr>
              <w:t>.</w:t>
            </w:r>
          </w:p>
          <w:p w:rsidR="005F2F68" w:rsidRPr="008564A8" w:rsidRDefault="005F2F68" w:rsidP="005F2F68">
            <w:pPr>
              <w:pStyle w:val="TableParagraph"/>
              <w:jc w:val="both"/>
              <w:rPr>
                <w:color w:val="000000" w:themeColor="text1"/>
                <w:sz w:val="24"/>
              </w:rPr>
            </w:pPr>
          </w:p>
          <w:p w:rsidR="005F2F68" w:rsidRPr="008564A8" w:rsidRDefault="005F2F68" w:rsidP="005F2F68">
            <w:pPr>
              <w:pStyle w:val="TableParagraph"/>
              <w:jc w:val="both"/>
              <w:rPr>
                <w:color w:val="000000" w:themeColor="text1"/>
                <w:sz w:val="24"/>
              </w:rPr>
            </w:pPr>
          </w:p>
          <w:p w:rsidR="005F2F68" w:rsidRPr="008564A8" w:rsidRDefault="005F2F68" w:rsidP="005F2F68">
            <w:pPr>
              <w:pStyle w:val="TableParagraph"/>
              <w:jc w:val="both"/>
              <w:rPr>
                <w:color w:val="000000" w:themeColor="text1"/>
                <w:sz w:val="24"/>
              </w:rPr>
            </w:pPr>
          </w:p>
          <w:p w:rsidR="005F2F68" w:rsidRPr="008564A8" w:rsidRDefault="005F2F68" w:rsidP="005F2F68">
            <w:pPr>
              <w:pStyle w:val="TableParagraph"/>
              <w:jc w:val="both"/>
              <w:rPr>
                <w:color w:val="000000" w:themeColor="text1"/>
                <w:sz w:val="24"/>
              </w:rPr>
            </w:pPr>
          </w:p>
          <w:p w:rsidR="005F2F68" w:rsidRPr="008564A8" w:rsidRDefault="005F2F68" w:rsidP="005F2F68">
            <w:pPr>
              <w:pStyle w:val="TableParagraph"/>
              <w:jc w:val="both"/>
              <w:rPr>
                <w:color w:val="000000" w:themeColor="text1"/>
                <w:sz w:val="24"/>
              </w:rPr>
            </w:pPr>
          </w:p>
          <w:p w:rsidR="00FE7300" w:rsidRPr="008564A8" w:rsidRDefault="00FE7300" w:rsidP="005F2F68">
            <w:pPr>
              <w:pStyle w:val="TableParagraph"/>
              <w:ind w:left="121" w:right="112"/>
              <w:jc w:val="center"/>
              <w:rPr>
                <w:b/>
                <w:color w:val="000000" w:themeColor="text1"/>
                <w:sz w:val="24"/>
              </w:rPr>
            </w:pPr>
          </w:p>
          <w:p w:rsidR="005F2F68" w:rsidRPr="008564A8" w:rsidRDefault="005F2F68" w:rsidP="005F2F68">
            <w:pPr>
              <w:pStyle w:val="TableParagraph"/>
              <w:ind w:left="121" w:right="112"/>
              <w:jc w:val="center"/>
              <w:rPr>
                <w:b/>
                <w:color w:val="000000" w:themeColor="text1"/>
                <w:sz w:val="24"/>
              </w:rPr>
            </w:pPr>
            <w:proofErr w:type="spellStart"/>
            <w:r w:rsidRPr="008564A8">
              <w:rPr>
                <w:b/>
                <w:color w:val="000000" w:themeColor="text1"/>
                <w:sz w:val="24"/>
              </w:rPr>
              <w:t>Član</w:t>
            </w:r>
            <w:proofErr w:type="spellEnd"/>
            <w:r w:rsidRPr="008564A8">
              <w:rPr>
                <w:b/>
                <w:color w:val="000000" w:themeColor="text1"/>
                <w:sz w:val="24"/>
              </w:rPr>
              <w:t xml:space="preserve"> 7</w:t>
            </w:r>
          </w:p>
          <w:p w:rsidR="005F2F68" w:rsidRPr="008564A8" w:rsidRDefault="005F2F68" w:rsidP="005F2F68">
            <w:pPr>
              <w:pStyle w:val="TableParagraph"/>
              <w:spacing w:before="43" w:line="276" w:lineRule="auto"/>
              <w:ind w:left="122" w:right="112"/>
              <w:jc w:val="center"/>
              <w:rPr>
                <w:b/>
                <w:color w:val="000000" w:themeColor="text1"/>
                <w:sz w:val="24"/>
              </w:rPr>
            </w:pPr>
            <w:proofErr w:type="spellStart"/>
            <w:r w:rsidRPr="008564A8">
              <w:rPr>
                <w:b/>
                <w:color w:val="000000" w:themeColor="text1"/>
                <w:sz w:val="24"/>
              </w:rPr>
              <w:t>Pravo</w:t>
            </w:r>
            <w:proofErr w:type="spellEnd"/>
            <w:r w:rsidRPr="008564A8">
              <w:rPr>
                <w:b/>
                <w:color w:val="000000" w:themeColor="text1"/>
                <w:sz w:val="24"/>
              </w:rPr>
              <w:t xml:space="preserve"> </w:t>
            </w:r>
            <w:proofErr w:type="spellStart"/>
            <w:r w:rsidRPr="008564A8">
              <w:rPr>
                <w:b/>
                <w:color w:val="000000" w:themeColor="text1"/>
                <w:sz w:val="24"/>
              </w:rPr>
              <w:t>na</w:t>
            </w:r>
            <w:proofErr w:type="spellEnd"/>
            <w:r w:rsidRPr="008564A8">
              <w:rPr>
                <w:b/>
                <w:color w:val="000000" w:themeColor="text1"/>
                <w:sz w:val="24"/>
              </w:rPr>
              <w:t xml:space="preserve"> </w:t>
            </w:r>
            <w:proofErr w:type="spellStart"/>
            <w:r w:rsidRPr="008564A8">
              <w:rPr>
                <w:b/>
                <w:color w:val="000000" w:themeColor="text1"/>
                <w:sz w:val="24"/>
              </w:rPr>
              <w:t>uvid</w:t>
            </w:r>
            <w:proofErr w:type="spellEnd"/>
            <w:r w:rsidRPr="008564A8">
              <w:rPr>
                <w:b/>
                <w:color w:val="000000" w:themeColor="text1"/>
                <w:sz w:val="24"/>
              </w:rPr>
              <w:t xml:space="preserve"> </w:t>
            </w:r>
            <w:proofErr w:type="spellStart"/>
            <w:r w:rsidRPr="008564A8">
              <w:rPr>
                <w:b/>
                <w:color w:val="000000" w:themeColor="text1"/>
                <w:sz w:val="24"/>
              </w:rPr>
              <w:t>podataka</w:t>
            </w:r>
            <w:proofErr w:type="spellEnd"/>
            <w:r w:rsidRPr="008564A8">
              <w:rPr>
                <w:b/>
                <w:color w:val="000000" w:themeColor="text1"/>
                <w:sz w:val="24"/>
              </w:rPr>
              <w:t xml:space="preserve"> u </w:t>
            </w:r>
            <w:proofErr w:type="spellStart"/>
            <w:r w:rsidRPr="008564A8">
              <w:rPr>
                <w:b/>
                <w:color w:val="000000" w:themeColor="text1"/>
                <w:sz w:val="24"/>
              </w:rPr>
              <w:t>overenim</w:t>
            </w:r>
            <w:proofErr w:type="spellEnd"/>
            <w:r w:rsidRPr="008564A8">
              <w:rPr>
                <w:b/>
                <w:color w:val="000000" w:themeColor="text1"/>
                <w:sz w:val="24"/>
              </w:rPr>
              <w:t xml:space="preserve"> </w:t>
            </w:r>
            <w:proofErr w:type="spellStart"/>
            <w:r w:rsidRPr="008564A8">
              <w:rPr>
                <w:b/>
                <w:color w:val="000000" w:themeColor="text1"/>
                <w:sz w:val="24"/>
              </w:rPr>
              <w:t>kopijama</w:t>
            </w:r>
            <w:proofErr w:type="spellEnd"/>
            <w:r w:rsidRPr="008564A8">
              <w:rPr>
                <w:b/>
                <w:color w:val="000000" w:themeColor="text1"/>
                <w:sz w:val="24"/>
              </w:rPr>
              <w:t xml:space="preserve"> </w:t>
            </w:r>
          </w:p>
          <w:p w:rsidR="005F2F68" w:rsidRPr="008564A8" w:rsidRDefault="005F2F68" w:rsidP="005F2F68">
            <w:pPr>
              <w:pStyle w:val="TableParagraph"/>
              <w:rPr>
                <w:color w:val="000000" w:themeColor="text1"/>
                <w:sz w:val="27"/>
              </w:rPr>
            </w:pPr>
          </w:p>
          <w:p w:rsidR="005F2F68" w:rsidRPr="008564A8" w:rsidRDefault="005F2F68" w:rsidP="005F2F68">
            <w:pPr>
              <w:pStyle w:val="TableParagraph"/>
              <w:numPr>
                <w:ilvl w:val="0"/>
                <w:numId w:val="39"/>
              </w:numPr>
              <w:tabs>
                <w:tab w:val="left" w:pos="468"/>
              </w:tabs>
              <w:spacing w:before="1" w:line="278" w:lineRule="auto"/>
              <w:ind w:left="581" w:right="95"/>
              <w:jc w:val="both"/>
              <w:rPr>
                <w:color w:val="000000" w:themeColor="text1"/>
                <w:sz w:val="24"/>
              </w:rPr>
            </w:pPr>
            <w:proofErr w:type="spellStart"/>
            <w:r w:rsidRPr="008564A8">
              <w:rPr>
                <w:color w:val="000000" w:themeColor="text1"/>
                <w:sz w:val="24"/>
              </w:rPr>
              <w:t>Pravo</w:t>
            </w:r>
            <w:proofErr w:type="spellEnd"/>
            <w:r w:rsidRPr="008564A8">
              <w:rPr>
                <w:color w:val="000000" w:themeColor="text1"/>
                <w:sz w:val="24"/>
              </w:rPr>
              <w:t xml:space="preserve"> </w:t>
            </w:r>
            <w:proofErr w:type="spellStart"/>
            <w:r w:rsidRPr="008564A8">
              <w:rPr>
                <w:color w:val="000000" w:themeColor="text1"/>
                <w:sz w:val="24"/>
              </w:rPr>
              <w:t>na</w:t>
            </w:r>
            <w:proofErr w:type="spellEnd"/>
            <w:r w:rsidRPr="008564A8">
              <w:rPr>
                <w:color w:val="000000" w:themeColor="text1"/>
                <w:sz w:val="24"/>
              </w:rPr>
              <w:t xml:space="preserve"> </w:t>
            </w:r>
            <w:proofErr w:type="spellStart"/>
            <w:r w:rsidRPr="008564A8">
              <w:rPr>
                <w:color w:val="000000" w:themeColor="text1"/>
                <w:sz w:val="24"/>
              </w:rPr>
              <w:t>uvid</w:t>
            </w:r>
            <w:proofErr w:type="spellEnd"/>
            <w:r w:rsidRPr="008564A8">
              <w:rPr>
                <w:color w:val="000000" w:themeColor="text1"/>
                <w:sz w:val="24"/>
              </w:rPr>
              <w:t xml:space="preserve"> </w:t>
            </w:r>
            <w:proofErr w:type="spellStart"/>
            <w:r w:rsidRPr="008564A8">
              <w:rPr>
                <w:color w:val="000000" w:themeColor="text1"/>
                <w:sz w:val="24"/>
              </w:rPr>
              <w:t>podataka</w:t>
            </w:r>
            <w:proofErr w:type="spellEnd"/>
            <w:r w:rsidRPr="008564A8">
              <w:rPr>
                <w:color w:val="000000" w:themeColor="text1"/>
                <w:sz w:val="24"/>
              </w:rPr>
              <w:t xml:space="preserve"> u </w:t>
            </w:r>
            <w:proofErr w:type="spellStart"/>
            <w:r w:rsidRPr="008564A8">
              <w:rPr>
                <w:color w:val="000000" w:themeColor="text1"/>
                <w:sz w:val="24"/>
              </w:rPr>
              <w:t>overenim</w:t>
            </w:r>
            <w:proofErr w:type="spellEnd"/>
            <w:r w:rsidRPr="008564A8">
              <w:rPr>
                <w:color w:val="000000" w:themeColor="text1"/>
                <w:sz w:val="24"/>
              </w:rPr>
              <w:t xml:space="preserve"> </w:t>
            </w:r>
            <w:proofErr w:type="spellStart"/>
            <w:r w:rsidRPr="008564A8">
              <w:rPr>
                <w:color w:val="000000" w:themeColor="text1"/>
                <w:sz w:val="24"/>
              </w:rPr>
              <w:t>kopijama</w:t>
            </w:r>
            <w:proofErr w:type="spellEnd"/>
            <w:r w:rsidRPr="008564A8">
              <w:rPr>
                <w:color w:val="000000" w:themeColor="text1"/>
                <w:sz w:val="24"/>
              </w:rPr>
              <w:t xml:space="preserve"> </w:t>
            </w:r>
            <w:proofErr w:type="spellStart"/>
            <w:r w:rsidRPr="008564A8">
              <w:rPr>
                <w:color w:val="000000" w:themeColor="text1"/>
                <w:sz w:val="24"/>
              </w:rPr>
              <w:t>imaju</w:t>
            </w:r>
            <w:proofErr w:type="spellEnd"/>
            <w:r w:rsidRPr="008564A8">
              <w:rPr>
                <w:color w:val="000000" w:themeColor="text1"/>
                <w:sz w:val="24"/>
              </w:rPr>
              <w:t>:</w:t>
            </w:r>
          </w:p>
          <w:p w:rsidR="005F2F68" w:rsidRPr="008564A8" w:rsidRDefault="005F2F68" w:rsidP="005F2F68">
            <w:pPr>
              <w:pStyle w:val="TableParagraph"/>
              <w:spacing w:before="1"/>
              <w:rPr>
                <w:color w:val="000000" w:themeColor="text1"/>
                <w:sz w:val="27"/>
              </w:rPr>
            </w:pPr>
          </w:p>
          <w:p w:rsidR="005F2F68" w:rsidRPr="008564A8" w:rsidRDefault="005F2F68" w:rsidP="005F2F68">
            <w:pPr>
              <w:pStyle w:val="TableParagraph"/>
              <w:numPr>
                <w:ilvl w:val="1"/>
                <w:numId w:val="39"/>
              </w:numPr>
              <w:tabs>
                <w:tab w:val="left" w:pos="1080"/>
              </w:tabs>
              <w:spacing w:before="1" w:line="276" w:lineRule="auto"/>
              <w:ind w:right="95" w:firstLine="0"/>
              <w:jc w:val="both"/>
              <w:rPr>
                <w:color w:val="000000" w:themeColor="text1"/>
                <w:sz w:val="24"/>
              </w:rPr>
            </w:pPr>
            <w:proofErr w:type="spellStart"/>
            <w:r w:rsidRPr="008564A8">
              <w:rPr>
                <w:color w:val="000000" w:themeColor="text1"/>
                <w:sz w:val="24"/>
              </w:rPr>
              <w:t>zainteresovano</w:t>
            </w:r>
            <w:proofErr w:type="spellEnd"/>
            <w:r w:rsidRPr="008564A8">
              <w:rPr>
                <w:color w:val="000000" w:themeColor="text1"/>
                <w:sz w:val="24"/>
              </w:rPr>
              <w:t xml:space="preserve"> lice o </w:t>
            </w:r>
            <w:proofErr w:type="spellStart"/>
            <w:r w:rsidRPr="008564A8">
              <w:rPr>
                <w:color w:val="000000" w:themeColor="text1"/>
                <w:sz w:val="24"/>
              </w:rPr>
              <w:t>kom</w:t>
            </w:r>
            <w:proofErr w:type="spellEnd"/>
            <w:r w:rsidRPr="008564A8">
              <w:rPr>
                <w:color w:val="000000" w:themeColor="text1"/>
                <w:sz w:val="24"/>
              </w:rPr>
              <w:t xml:space="preserve"> se </w:t>
            </w:r>
            <w:proofErr w:type="spellStart"/>
            <w:r w:rsidRPr="008564A8">
              <w:rPr>
                <w:color w:val="000000" w:themeColor="text1"/>
                <w:sz w:val="24"/>
              </w:rPr>
              <w:t>vodi</w:t>
            </w:r>
            <w:proofErr w:type="spellEnd"/>
            <w:r w:rsidRPr="008564A8">
              <w:rPr>
                <w:color w:val="000000" w:themeColor="text1"/>
                <w:sz w:val="24"/>
              </w:rPr>
              <w:t xml:space="preserve"> </w:t>
            </w:r>
            <w:proofErr w:type="spellStart"/>
            <w:r w:rsidRPr="008564A8">
              <w:rPr>
                <w:color w:val="000000" w:themeColor="text1"/>
                <w:sz w:val="24"/>
              </w:rPr>
              <w:t>evidencija</w:t>
            </w:r>
            <w:proofErr w:type="spellEnd"/>
            <w:r w:rsidRPr="008564A8">
              <w:rPr>
                <w:color w:val="000000" w:themeColor="text1"/>
                <w:sz w:val="24"/>
              </w:rPr>
              <w:t>;</w:t>
            </w:r>
          </w:p>
          <w:p w:rsidR="005F2F68" w:rsidRPr="008564A8" w:rsidRDefault="005F2F68" w:rsidP="005F2F68">
            <w:pPr>
              <w:pStyle w:val="TableParagraph"/>
              <w:spacing w:before="7"/>
              <w:rPr>
                <w:color w:val="000000" w:themeColor="text1"/>
                <w:sz w:val="27"/>
              </w:rPr>
            </w:pPr>
          </w:p>
          <w:p w:rsidR="005F2F68" w:rsidRPr="008564A8" w:rsidRDefault="005F2F68" w:rsidP="005F2F68">
            <w:pPr>
              <w:pStyle w:val="TableParagraph"/>
              <w:numPr>
                <w:ilvl w:val="1"/>
                <w:numId w:val="39"/>
              </w:numPr>
              <w:tabs>
                <w:tab w:val="left" w:pos="1080"/>
              </w:tabs>
              <w:ind w:firstLine="0"/>
              <w:rPr>
                <w:color w:val="000000" w:themeColor="text1"/>
                <w:sz w:val="24"/>
              </w:rPr>
            </w:pPr>
            <w:proofErr w:type="spellStart"/>
            <w:r w:rsidRPr="008564A8">
              <w:rPr>
                <w:color w:val="000000" w:themeColor="text1"/>
                <w:sz w:val="24"/>
              </w:rPr>
              <w:t>bliski</w:t>
            </w:r>
            <w:proofErr w:type="spellEnd"/>
            <w:r w:rsidRPr="008564A8">
              <w:rPr>
                <w:color w:val="000000" w:themeColor="text1"/>
                <w:sz w:val="24"/>
              </w:rPr>
              <w:t xml:space="preserve"> </w:t>
            </w:r>
            <w:proofErr w:type="spellStart"/>
            <w:r w:rsidRPr="008564A8">
              <w:rPr>
                <w:color w:val="000000" w:themeColor="text1"/>
                <w:sz w:val="24"/>
              </w:rPr>
              <w:t>član</w:t>
            </w:r>
            <w:proofErr w:type="spellEnd"/>
            <w:r w:rsidRPr="008564A8">
              <w:rPr>
                <w:color w:val="000000" w:themeColor="text1"/>
                <w:sz w:val="24"/>
              </w:rPr>
              <w:t xml:space="preserve"> </w:t>
            </w:r>
            <w:proofErr w:type="spellStart"/>
            <w:r w:rsidRPr="008564A8">
              <w:rPr>
                <w:color w:val="000000" w:themeColor="text1"/>
                <w:sz w:val="24"/>
              </w:rPr>
              <w:t>njegove</w:t>
            </w:r>
            <w:proofErr w:type="spellEnd"/>
            <w:r w:rsidRPr="008564A8">
              <w:rPr>
                <w:color w:val="000000" w:themeColor="text1"/>
                <w:sz w:val="24"/>
              </w:rPr>
              <w:t xml:space="preserve"> </w:t>
            </w:r>
            <w:proofErr w:type="spellStart"/>
            <w:r w:rsidRPr="008564A8">
              <w:rPr>
                <w:color w:val="000000" w:themeColor="text1"/>
                <w:sz w:val="24"/>
              </w:rPr>
              <w:t>porodice</w:t>
            </w:r>
            <w:proofErr w:type="spellEnd"/>
            <w:r w:rsidRPr="008564A8">
              <w:rPr>
                <w:color w:val="000000" w:themeColor="text1"/>
                <w:sz w:val="24"/>
              </w:rPr>
              <w:t>;</w:t>
            </w:r>
          </w:p>
          <w:p w:rsidR="005F2F68" w:rsidRPr="008564A8" w:rsidRDefault="005F2F68" w:rsidP="005F2F68">
            <w:pPr>
              <w:pStyle w:val="TableParagraph"/>
              <w:spacing w:before="1"/>
              <w:rPr>
                <w:color w:val="000000" w:themeColor="text1"/>
                <w:sz w:val="31"/>
              </w:rPr>
            </w:pPr>
          </w:p>
          <w:p w:rsidR="005F2F68" w:rsidRPr="008564A8" w:rsidRDefault="005F2F68" w:rsidP="005F2F68">
            <w:pPr>
              <w:pStyle w:val="TableParagraph"/>
              <w:numPr>
                <w:ilvl w:val="1"/>
                <w:numId w:val="39"/>
              </w:numPr>
              <w:tabs>
                <w:tab w:val="left" w:pos="1080"/>
              </w:tabs>
              <w:spacing w:line="278" w:lineRule="auto"/>
              <w:ind w:right="95" w:firstLine="0"/>
              <w:jc w:val="both"/>
              <w:rPr>
                <w:color w:val="000000" w:themeColor="text1"/>
                <w:sz w:val="24"/>
              </w:rPr>
            </w:pPr>
            <w:proofErr w:type="spellStart"/>
            <w:r w:rsidRPr="008564A8">
              <w:rPr>
                <w:color w:val="000000" w:themeColor="text1"/>
                <w:sz w:val="24"/>
              </w:rPr>
              <w:t>njegov</w:t>
            </w:r>
            <w:proofErr w:type="spellEnd"/>
            <w:r w:rsidRPr="008564A8">
              <w:rPr>
                <w:color w:val="000000" w:themeColor="text1"/>
                <w:sz w:val="24"/>
              </w:rPr>
              <w:t xml:space="preserve"> </w:t>
            </w:r>
            <w:proofErr w:type="spellStart"/>
            <w:r w:rsidRPr="008564A8">
              <w:rPr>
                <w:color w:val="000000" w:themeColor="text1"/>
                <w:sz w:val="24"/>
              </w:rPr>
              <w:t>usvojilac</w:t>
            </w:r>
            <w:proofErr w:type="spellEnd"/>
            <w:r w:rsidRPr="008564A8">
              <w:rPr>
                <w:color w:val="000000" w:themeColor="text1"/>
                <w:sz w:val="24"/>
              </w:rPr>
              <w:t xml:space="preserve">, </w:t>
            </w:r>
            <w:proofErr w:type="spellStart"/>
            <w:r w:rsidRPr="008564A8">
              <w:rPr>
                <w:color w:val="000000" w:themeColor="text1"/>
                <w:sz w:val="24"/>
              </w:rPr>
              <w:t>staratelj</w:t>
            </w:r>
            <w:proofErr w:type="spellEnd"/>
            <w:r w:rsidRPr="008564A8">
              <w:rPr>
                <w:color w:val="000000" w:themeColor="text1"/>
                <w:sz w:val="24"/>
              </w:rPr>
              <w:t xml:space="preserve"> </w:t>
            </w:r>
            <w:proofErr w:type="spellStart"/>
            <w:r w:rsidRPr="008564A8">
              <w:rPr>
                <w:color w:val="000000" w:themeColor="text1"/>
                <w:sz w:val="24"/>
              </w:rPr>
              <w:t>ili</w:t>
            </w:r>
            <w:proofErr w:type="spellEnd"/>
            <w:r w:rsidRPr="008564A8">
              <w:rPr>
                <w:color w:val="000000" w:themeColor="text1"/>
                <w:sz w:val="24"/>
              </w:rPr>
              <w:t xml:space="preserve"> </w:t>
            </w:r>
            <w:proofErr w:type="spellStart"/>
            <w:r w:rsidRPr="008564A8">
              <w:rPr>
                <w:color w:val="000000" w:themeColor="text1"/>
                <w:sz w:val="24"/>
              </w:rPr>
              <w:t>pravni</w:t>
            </w:r>
            <w:proofErr w:type="spellEnd"/>
            <w:r w:rsidRPr="008564A8">
              <w:rPr>
                <w:color w:val="000000" w:themeColor="text1"/>
                <w:sz w:val="24"/>
              </w:rPr>
              <w:t xml:space="preserve"> </w:t>
            </w:r>
            <w:proofErr w:type="spellStart"/>
            <w:r w:rsidRPr="008564A8">
              <w:rPr>
                <w:color w:val="000000" w:themeColor="text1"/>
                <w:sz w:val="24"/>
              </w:rPr>
              <w:t>zastupnik</w:t>
            </w:r>
            <w:proofErr w:type="spellEnd"/>
            <w:r w:rsidRPr="008564A8">
              <w:rPr>
                <w:color w:val="000000" w:themeColor="text1"/>
                <w:sz w:val="24"/>
              </w:rPr>
              <w:t>;</w:t>
            </w:r>
          </w:p>
          <w:p w:rsidR="005F2F68" w:rsidRPr="008564A8" w:rsidRDefault="005F2F68" w:rsidP="005F2F68">
            <w:pPr>
              <w:pStyle w:val="TableParagraph"/>
              <w:spacing w:before="2"/>
              <w:rPr>
                <w:color w:val="000000" w:themeColor="text1"/>
                <w:sz w:val="27"/>
              </w:rPr>
            </w:pPr>
          </w:p>
          <w:p w:rsidR="005F2F68" w:rsidRPr="008564A8" w:rsidRDefault="005F2F68" w:rsidP="005F2F68">
            <w:pPr>
              <w:pStyle w:val="TableParagraph"/>
              <w:numPr>
                <w:ilvl w:val="1"/>
                <w:numId w:val="39"/>
              </w:numPr>
              <w:tabs>
                <w:tab w:val="left" w:pos="1080"/>
              </w:tabs>
              <w:spacing w:line="276" w:lineRule="auto"/>
              <w:ind w:right="95" w:firstLine="0"/>
              <w:jc w:val="both"/>
              <w:rPr>
                <w:color w:val="000000" w:themeColor="text1"/>
                <w:sz w:val="24"/>
              </w:rPr>
            </w:pPr>
            <w:proofErr w:type="spellStart"/>
            <w:proofErr w:type="gramStart"/>
            <w:r w:rsidRPr="008564A8">
              <w:rPr>
                <w:color w:val="000000" w:themeColor="text1"/>
                <w:sz w:val="24"/>
              </w:rPr>
              <w:t>drugo</w:t>
            </w:r>
            <w:proofErr w:type="spellEnd"/>
            <w:proofErr w:type="gramEnd"/>
            <w:r w:rsidRPr="008564A8">
              <w:rPr>
                <w:color w:val="000000" w:themeColor="text1"/>
                <w:sz w:val="24"/>
              </w:rPr>
              <w:t xml:space="preserve"> </w:t>
            </w:r>
            <w:proofErr w:type="spellStart"/>
            <w:r w:rsidRPr="008564A8">
              <w:rPr>
                <w:color w:val="000000" w:themeColor="text1"/>
                <w:sz w:val="24"/>
              </w:rPr>
              <w:t>službeno</w:t>
            </w:r>
            <w:proofErr w:type="spellEnd"/>
            <w:r w:rsidRPr="008564A8">
              <w:rPr>
                <w:color w:val="000000" w:themeColor="text1"/>
                <w:sz w:val="24"/>
              </w:rPr>
              <w:t xml:space="preserve"> lice </w:t>
            </w:r>
            <w:proofErr w:type="spellStart"/>
            <w:r w:rsidRPr="008564A8">
              <w:rPr>
                <w:color w:val="000000" w:themeColor="text1"/>
                <w:sz w:val="24"/>
              </w:rPr>
              <w:t>samo</w:t>
            </w:r>
            <w:proofErr w:type="spellEnd"/>
            <w:r w:rsidRPr="008564A8">
              <w:rPr>
                <w:color w:val="000000" w:themeColor="text1"/>
                <w:sz w:val="24"/>
              </w:rPr>
              <w:t xml:space="preserve"> u </w:t>
            </w:r>
            <w:proofErr w:type="spellStart"/>
            <w:r w:rsidRPr="008564A8">
              <w:rPr>
                <w:color w:val="000000" w:themeColor="text1"/>
                <w:sz w:val="24"/>
              </w:rPr>
              <w:t>svrhu</w:t>
            </w:r>
            <w:proofErr w:type="spellEnd"/>
            <w:r w:rsidRPr="008564A8">
              <w:rPr>
                <w:color w:val="000000" w:themeColor="text1"/>
                <w:sz w:val="24"/>
              </w:rPr>
              <w:t xml:space="preserve"> </w:t>
            </w:r>
            <w:proofErr w:type="spellStart"/>
            <w:r w:rsidRPr="008564A8">
              <w:rPr>
                <w:color w:val="000000" w:themeColor="text1"/>
                <w:sz w:val="24"/>
              </w:rPr>
              <w:t>opšteg</w:t>
            </w:r>
            <w:proofErr w:type="spellEnd"/>
            <w:r w:rsidRPr="008564A8">
              <w:rPr>
                <w:color w:val="000000" w:themeColor="text1"/>
                <w:sz w:val="24"/>
              </w:rPr>
              <w:t xml:space="preserve"> </w:t>
            </w:r>
            <w:proofErr w:type="spellStart"/>
            <w:r w:rsidRPr="008564A8">
              <w:rPr>
                <w:color w:val="000000" w:themeColor="text1"/>
                <w:sz w:val="24"/>
              </w:rPr>
              <w:t>interesa</w:t>
            </w:r>
            <w:proofErr w:type="spellEnd"/>
            <w:r w:rsidRPr="008564A8">
              <w:rPr>
                <w:color w:val="000000" w:themeColor="text1"/>
                <w:sz w:val="24"/>
              </w:rPr>
              <w:t xml:space="preserve"> </w:t>
            </w:r>
            <w:proofErr w:type="spellStart"/>
            <w:r w:rsidRPr="008564A8">
              <w:rPr>
                <w:color w:val="000000" w:themeColor="text1"/>
                <w:sz w:val="24"/>
              </w:rPr>
              <w:t>i</w:t>
            </w:r>
            <w:proofErr w:type="spellEnd"/>
            <w:r w:rsidRPr="008564A8">
              <w:rPr>
                <w:color w:val="000000" w:themeColor="text1"/>
                <w:sz w:val="24"/>
              </w:rPr>
              <w:t xml:space="preserve"> </w:t>
            </w:r>
            <w:proofErr w:type="spellStart"/>
            <w:r w:rsidRPr="008564A8">
              <w:rPr>
                <w:color w:val="000000" w:themeColor="text1"/>
                <w:sz w:val="24"/>
              </w:rPr>
              <w:t>na</w:t>
            </w:r>
            <w:proofErr w:type="spellEnd"/>
            <w:r w:rsidRPr="008564A8">
              <w:rPr>
                <w:color w:val="000000" w:themeColor="text1"/>
                <w:sz w:val="24"/>
              </w:rPr>
              <w:t xml:space="preserve"> </w:t>
            </w:r>
            <w:proofErr w:type="spellStart"/>
            <w:r w:rsidRPr="008564A8">
              <w:rPr>
                <w:color w:val="000000" w:themeColor="text1"/>
                <w:sz w:val="24"/>
              </w:rPr>
              <w:t>osnovu</w:t>
            </w:r>
            <w:proofErr w:type="spellEnd"/>
            <w:r w:rsidRPr="008564A8">
              <w:rPr>
                <w:color w:val="000000" w:themeColor="text1"/>
                <w:sz w:val="24"/>
              </w:rPr>
              <w:t xml:space="preserve"> </w:t>
            </w:r>
            <w:proofErr w:type="spellStart"/>
            <w:r w:rsidRPr="008564A8">
              <w:rPr>
                <w:color w:val="000000" w:themeColor="text1"/>
                <w:sz w:val="24"/>
              </w:rPr>
              <w:t>Zakona</w:t>
            </w:r>
            <w:proofErr w:type="spellEnd"/>
            <w:r w:rsidRPr="008564A8">
              <w:rPr>
                <w:color w:val="000000" w:themeColor="text1"/>
                <w:sz w:val="24"/>
              </w:rPr>
              <w:t xml:space="preserve"> o </w:t>
            </w:r>
            <w:proofErr w:type="spellStart"/>
            <w:r w:rsidRPr="008564A8">
              <w:rPr>
                <w:color w:val="000000" w:themeColor="text1"/>
                <w:sz w:val="24"/>
              </w:rPr>
              <w:t>zaštiti</w:t>
            </w:r>
            <w:proofErr w:type="spellEnd"/>
            <w:r w:rsidRPr="008564A8">
              <w:rPr>
                <w:color w:val="000000" w:themeColor="text1"/>
                <w:sz w:val="24"/>
              </w:rPr>
              <w:t xml:space="preserve"> </w:t>
            </w:r>
            <w:proofErr w:type="spellStart"/>
            <w:r w:rsidRPr="008564A8">
              <w:rPr>
                <w:color w:val="000000" w:themeColor="text1"/>
                <w:sz w:val="24"/>
              </w:rPr>
              <w:t>ličnih</w:t>
            </w:r>
            <w:proofErr w:type="spellEnd"/>
            <w:r w:rsidRPr="008564A8">
              <w:rPr>
                <w:color w:val="000000" w:themeColor="text1"/>
                <w:sz w:val="24"/>
              </w:rPr>
              <w:t xml:space="preserve"> </w:t>
            </w:r>
            <w:proofErr w:type="spellStart"/>
            <w:r w:rsidRPr="008564A8">
              <w:rPr>
                <w:color w:val="000000" w:themeColor="text1"/>
                <w:sz w:val="24"/>
              </w:rPr>
              <w:t>podataka</w:t>
            </w:r>
            <w:proofErr w:type="spellEnd"/>
            <w:r w:rsidRPr="008564A8">
              <w:rPr>
                <w:color w:val="000000" w:themeColor="text1"/>
                <w:sz w:val="24"/>
              </w:rPr>
              <w:t>.</w:t>
            </w:r>
          </w:p>
          <w:p w:rsidR="005F2F68" w:rsidRPr="008564A8" w:rsidRDefault="005F2F68" w:rsidP="005F2F68">
            <w:pPr>
              <w:pStyle w:val="TableParagraph"/>
              <w:rPr>
                <w:color w:val="000000" w:themeColor="text1"/>
                <w:sz w:val="28"/>
              </w:rPr>
            </w:pPr>
          </w:p>
          <w:p w:rsidR="005F2F68" w:rsidRPr="008564A8" w:rsidRDefault="005F2F68" w:rsidP="005F2F68">
            <w:pPr>
              <w:pStyle w:val="TableParagraph"/>
              <w:spacing w:line="276" w:lineRule="auto"/>
              <w:ind w:left="1689" w:right="1678"/>
              <w:jc w:val="center"/>
              <w:rPr>
                <w:b/>
                <w:color w:val="000000" w:themeColor="text1"/>
                <w:sz w:val="24"/>
              </w:rPr>
            </w:pPr>
            <w:proofErr w:type="spellStart"/>
            <w:r w:rsidRPr="008564A8">
              <w:rPr>
                <w:b/>
                <w:color w:val="000000" w:themeColor="text1"/>
                <w:sz w:val="24"/>
              </w:rPr>
              <w:t>Član</w:t>
            </w:r>
            <w:proofErr w:type="spellEnd"/>
            <w:r w:rsidRPr="008564A8">
              <w:rPr>
                <w:b/>
                <w:color w:val="000000" w:themeColor="text1"/>
                <w:sz w:val="24"/>
              </w:rPr>
              <w:t xml:space="preserve"> 8</w:t>
            </w:r>
          </w:p>
          <w:p w:rsidR="005F2F68" w:rsidRPr="008564A8" w:rsidRDefault="005F2F68" w:rsidP="005F2F68">
            <w:pPr>
              <w:pStyle w:val="TableParagraph"/>
              <w:spacing w:line="276" w:lineRule="auto"/>
              <w:ind w:left="1689" w:right="1678"/>
              <w:rPr>
                <w:b/>
                <w:color w:val="000000" w:themeColor="text1"/>
                <w:sz w:val="24"/>
              </w:rPr>
            </w:pPr>
            <w:proofErr w:type="spellStart"/>
            <w:r w:rsidRPr="008564A8">
              <w:rPr>
                <w:b/>
                <w:color w:val="000000" w:themeColor="text1"/>
                <w:sz w:val="24"/>
              </w:rPr>
              <w:t>Stavljanje</w:t>
            </w:r>
            <w:proofErr w:type="spellEnd"/>
            <w:r w:rsidRPr="008564A8">
              <w:rPr>
                <w:b/>
                <w:color w:val="000000" w:themeColor="text1"/>
                <w:sz w:val="24"/>
              </w:rPr>
              <w:t xml:space="preserve"> van </w:t>
            </w:r>
            <w:proofErr w:type="spellStart"/>
            <w:r w:rsidRPr="008564A8">
              <w:rPr>
                <w:b/>
                <w:color w:val="000000" w:themeColor="text1"/>
                <w:sz w:val="24"/>
              </w:rPr>
              <w:t>snage</w:t>
            </w:r>
            <w:proofErr w:type="spellEnd"/>
          </w:p>
          <w:p w:rsidR="005F2F68" w:rsidRPr="008564A8" w:rsidRDefault="005F2F68" w:rsidP="005F2F68">
            <w:pPr>
              <w:pStyle w:val="TableParagraph"/>
              <w:spacing w:before="3"/>
              <w:rPr>
                <w:color w:val="000000" w:themeColor="text1"/>
                <w:sz w:val="27"/>
              </w:rPr>
            </w:pPr>
          </w:p>
          <w:p w:rsidR="005F2F68" w:rsidRPr="008564A8" w:rsidRDefault="005F2F68" w:rsidP="005F2F68">
            <w:pPr>
              <w:pStyle w:val="TableParagraph"/>
              <w:ind w:left="156" w:right="161"/>
              <w:jc w:val="both"/>
              <w:rPr>
                <w:color w:val="000000" w:themeColor="text1"/>
                <w:sz w:val="24"/>
              </w:rPr>
            </w:pPr>
            <w:proofErr w:type="spellStart"/>
            <w:r w:rsidRPr="008564A8">
              <w:rPr>
                <w:color w:val="000000" w:themeColor="text1"/>
                <w:sz w:val="24"/>
              </w:rPr>
              <w:t>Stupanjem</w:t>
            </w:r>
            <w:proofErr w:type="spellEnd"/>
            <w:r w:rsidRPr="008564A8">
              <w:rPr>
                <w:color w:val="000000" w:themeColor="text1"/>
                <w:sz w:val="24"/>
              </w:rPr>
              <w:t xml:space="preserve"> </w:t>
            </w:r>
            <w:proofErr w:type="spellStart"/>
            <w:r w:rsidRPr="008564A8">
              <w:rPr>
                <w:color w:val="000000" w:themeColor="text1"/>
                <w:sz w:val="24"/>
              </w:rPr>
              <w:t>na</w:t>
            </w:r>
            <w:proofErr w:type="spellEnd"/>
            <w:r w:rsidRPr="008564A8">
              <w:rPr>
                <w:color w:val="000000" w:themeColor="text1"/>
                <w:sz w:val="24"/>
              </w:rPr>
              <w:t xml:space="preserve"> </w:t>
            </w:r>
            <w:proofErr w:type="spellStart"/>
            <w:r w:rsidRPr="008564A8">
              <w:rPr>
                <w:color w:val="000000" w:themeColor="text1"/>
                <w:sz w:val="24"/>
              </w:rPr>
              <w:t>snagu</w:t>
            </w:r>
            <w:proofErr w:type="spellEnd"/>
            <w:r w:rsidRPr="008564A8">
              <w:rPr>
                <w:color w:val="000000" w:themeColor="text1"/>
                <w:sz w:val="24"/>
              </w:rPr>
              <w:t xml:space="preserve"> </w:t>
            </w:r>
            <w:proofErr w:type="spellStart"/>
            <w:r w:rsidRPr="008564A8">
              <w:rPr>
                <w:color w:val="000000" w:themeColor="text1"/>
                <w:sz w:val="24"/>
              </w:rPr>
              <w:t>ovog</w:t>
            </w:r>
            <w:proofErr w:type="spellEnd"/>
            <w:r w:rsidRPr="008564A8">
              <w:rPr>
                <w:color w:val="000000" w:themeColor="text1"/>
                <w:sz w:val="24"/>
              </w:rPr>
              <w:t xml:space="preserve"> </w:t>
            </w:r>
            <w:proofErr w:type="spellStart"/>
            <w:r w:rsidRPr="008564A8">
              <w:rPr>
                <w:color w:val="000000" w:themeColor="text1"/>
                <w:sz w:val="24"/>
              </w:rPr>
              <w:t>administrativnog</w:t>
            </w:r>
            <w:proofErr w:type="spellEnd"/>
            <w:r w:rsidRPr="008564A8">
              <w:rPr>
                <w:color w:val="000000" w:themeColor="text1"/>
                <w:sz w:val="24"/>
              </w:rPr>
              <w:t xml:space="preserve"> </w:t>
            </w:r>
            <w:proofErr w:type="spellStart"/>
            <w:r w:rsidRPr="008564A8">
              <w:rPr>
                <w:color w:val="000000" w:themeColor="text1"/>
                <w:sz w:val="24"/>
              </w:rPr>
              <w:t>uputstva</w:t>
            </w:r>
            <w:proofErr w:type="spellEnd"/>
            <w:r w:rsidRPr="008564A8">
              <w:rPr>
                <w:color w:val="000000" w:themeColor="text1"/>
                <w:sz w:val="24"/>
              </w:rPr>
              <w:t xml:space="preserve">, </w:t>
            </w:r>
            <w:proofErr w:type="spellStart"/>
            <w:r w:rsidRPr="008564A8">
              <w:rPr>
                <w:color w:val="000000" w:themeColor="text1"/>
                <w:sz w:val="24"/>
              </w:rPr>
              <w:t>stavlja</w:t>
            </w:r>
            <w:proofErr w:type="spellEnd"/>
            <w:r w:rsidRPr="008564A8">
              <w:rPr>
                <w:color w:val="000000" w:themeColor="text1"/>
                <w:sz w:val="24"/>
              </w:rPr>
              <w:t xml:space="preserve"> se van </w:t>
            </w:r>
            <w:proofErr w:type="spellStart"/>
            <w:r w:rsidRPr="008564A8">
              <w:rPr>
                <w:color w:val="000000" w:themeColor="text1"/>
                <w:sz w:val="24"/>
              </w:rPr>
              <w:t>snage</w:t>
            </w:r>
            <w:proofErr w:type="spellEnd"/>
            <w:r w:rsidRPr="008564A8">
              <w:rPr>
                <w:color w:val="000000" w:themeColor="text1"/>
                <w:sz w:val="24"/>
              </w:rPr>
              <w:t xml:space="preserve"> </w:t>
            </w:r>
            <w:proofErr w:type="spellStart"/>
            <w:r w:rsidRPr="008564A8">
              <w:rPr>
                <w:color w:val="000000" w:themeColor="text1"/>
                <w:sz w:val="24"/>
              </w:rPr>
              <w:t>Administrativno</w:t>
            </w:r>
            <w:proofErr w:type="spellEnd"/>
            <w:r w:rsidRPr="008564A8">
              <w:rPr>
                <w:color w:val="000000" w:themeColor="text1"/>
                <w:sz w:val="24"/>
              </w:rPr>
              <w:t xml:space="preserve"> </w:t>
            </w:r>
            <w:proofErr w:type="spellStart"/>
            <w:r w:rsidRPr="008564A8">
              <w:rPr>
                <w:color w:val="000000" w:themeColor="text1"/>
                <w:sz w:val="24"/>
              </w:rPr>
              <w:t>uputstvo</w:t>
            </w:r>
            <w:proofErr w:type="spellEnd"/>
            <w:r w:rsidRPr="008564A8">
              <w:rPr>
                <w:color w:val="000000" w:themeColor="text1"/>
                <w:sz w:val="24"/>
              </w:rPr>
              <w:t xml:space="preserve"> (MUP) br. 01/2015 </w:t>
            </w:r>
            <w:proofErr w:type="spellStart"/>
            <w:r w:rsidRPr="008564A8">
              <w:rPr>
                <w:color w:val="000000" w:themeColor="text1"/>
                <w:sz w:val="24"/>
              </w:rPr>
              <w:t>za</w:t>
            </w:r>
            <w:proofErr w:type="spellEnd"/>
            <w:r w:rsidRPr="008564A8">
              <w:rPr>
                <w:color w:val="000000" w:themeColor="text1"/>
                <w:sz w:val="24"/>
              </w:rPr>
              <w:t xml:space="preserve"> </w:t>
            </w:r>
            <w:proofErr w:type="spellStart"/>
            <w:r w:rsidRPr="008564A8">
              <w:rPr>
                <w:color w:val="000000" w:themeColor="text1"/>
                <w:sz w:val="24"/>
              </w:rPr>
              <w:t>upotrebu</w:t>
            </w:r>
            <w:proofErr w:type="spellEnd"/>
            <w:r w:rsidRPr="008564A8">
              <w:rPr>
                <w:color w:val="000000" w:themeColor="text1"/>
                <w:sz w:val="24"/>
              </w:rPr>
              <w:t xml:space="preserve"> </w:t>
            </w:r>
            <w:proofErr w:type="spellStart"/>
            <w:r w:rsidRPr="008564A8">
              <w:rPr>
                <w:color w:val="000000" w:themeColor="text1"/>
                <w:sz w:val="24"/>
              </w:rPr>
              <w:t>kopija</w:t>
            </w:r>
            <w:proofErr w:type="spellEnd"/>
            <w:r w:rsidRPr="008564A8">
              <w:rPr>
                <w:color w:val="000000" w:themeColor="text1"/>
                <w:sz w:val="24"/>
              </w:rPr>
              <w:t xml:space="preserve"> </w:t>
            </w:r>
            <w:proofErr w:type="spellStart"/>
            <w:r w:rsidRPr="008564A8">
              <w:rPr>
                <w:color w:val="000000" w:themeColor="text1"/>
                <w:sz w:val="24"/>
              </w:rPr>
              <w:t>sertifikovanih</w:t>
            </w:r>
            <w:proofErr w:type="spellEnd"/>
            <w:r w:rsidRPr="008564A8">
              <w:rPr>
                <w:color w:val="000000" w:themeColor="text1"/>
                <w:sz w:val="24"/>
              </w:rPr>
              <w:t xml:space="preserve"> </w:t>
            </w:r>
            <w:proofErr w:type="spellStart"/>
            <w:r w:rsidRPr="008564A8">
              <w:rPr>
                <w:color w:val="000000" w:themeColor="text1"/>
                <w:sz w:val="24"/>
              </w:rPr>
              <w:t>osnovnih</w:t>
            </w:r>
            <w:proofErr w:type="spellEnd"/>
            <w:r w:rsidRPr="008564A8">
              <w:rPr>
                <w:color w:val="000000" w:themeColor="text1"/>
                <w:sz w:val="24"/>
              </w:rPr>
              <w:t xml:space="preserve"> </w:t>
            </w:r>
            <w:proofErr w:type="spellStart"/>
            <w:r w:rsidRPr="008564A8">
              <w:rPr>
                <w:color w:val="000000" w:themeColor="text1"/>
                <w:sz w:val="24"/>
              </w:rPr>
              <w:t>registara</w:t>
            </w:r>
            <w:proofErr w:type="spellEnd"/>
            <w:r w:rsidRPr="008564A8">
              <w:rPr>
                <w:color w:val="000000" w:themeColor="text1"/>
                <w:sz w:val="24"/>
              </w:rPr>
              <w:t xml:space="preserve"> </w:t>
            </w:r>
            <w:proofErr w:type="spellStart"/>
            <w:r w:rsidRPr="008564A8">
              <w:rPr>
                <w:color w:val="000000" w:themeColor="text1"/>
                <w:sz w:val="24"/>
              </w:rPr>
              <w:t>civilnog</w:t>
            </w:r>
            <w:proofErr w:type="spellEnd"/>
            <w:r w:rsidRPr="008564A8">
              <w:rPr>
                <w:color w:val="000000" w:themeColor="text1"/>
                <w:sz w:val="24"/>
              </w:rPr>
              <w:t xml:space="preserve"> </w:t>
            </w:r>
            <w:proofErr w:type="spellStart"/>
            <w:r w:rsidRPr="008564A8">
              <w:rPr>
                <w:color w:val="000000" w:themeColor="text1"/>
                <w:sz w:val="24"/>
              </w:rPr>
              <w:t>stanja</w:t>
            </w:r>
            <w:proofErr w:type="spellEnd"/>
            <w:r w:rsidRPr="008564A8">
              <w:rPr>
                <w:color w:val="000000" w:themeColor="text1"/>
                <w:sz w:val="24"/>
              </w:rPr>
              <w:t xml:space="preserve"> </w:t>
            </w:r>
            <w:proofErr w:type="spellStart"/>
            <w:r w:rsidRPr="008564A8">
              <w:rPr>
                <w:color w:val="000000" w:themeColor="text1"/>
                <w:sz w:val="24"/>
              </w:rPr>
              <w:t>koji</w:t>
            </w:r>
            <w:proofErr w:type="spellEnd"/>
            <w:r w:rsidRPr="008564A8">
              <w:rPr>
                <w:color w:val="000000" w:themeColor="text1"/>
                <w:sz w:val="24"/>
              </w:rPr>
              <w:t xml:space="preserve"> </w:t>
            </w:r>
            <w:proofErr w:type="spellStart"/>
            <w:r w:rsidRPr="008564A8">
              <w:rPr>
                <w:color w:val="000000" w:themeColor="text1"/>
                <w:sz w:val="24"/>
              </w:rPr>
              <w:t>su</w:t>
            </w:r>
            <w:proofErr w:type="spellEnd"/>
            <w:r w:rsidRPr="008564A8">
              <w:rPr>
                <w:color w:val="000000" w:themeColor="text1"/>
                <w:sz w:val="24"/>
              </w:rPr>
              <w:t xml:space="preserve"> </w:t>
            </w:r>
            <w:proofErr w:type="spellStart"/>
            <w:r w:rsidRPr="008564A8">
              <w:rPr>
                <w:color w:val="000000" w:themeColor="text1"/>
                <w:sz w:val="24"/>
              </w:rPr>
              <w:t>uzeti</w:t>
            </w:r>
            <w:proofErr w:type="spellEnd"/>
            <w:r w:rsidRPr="008564A8">
              <w:rPr>
                <w:color w:val="000000" w:themeColor="text1"/>
                <w:sz w:val="24"/>
              </w:rPr>
              <w:t xml:space="preserve"> </w:t>
            </w:r>
            <w:proofErr w:type="spellStart"/>
            <w:r w:rsidRPr="008564A8">
              <w:rPr>
                <w:color w:val="000000" w:themeColor="text1"/>
                <w:sz w:val="24"/>
              </w:rPr>
              <w:t>od</w:t>
            </w:r>
            <w:proofErr w:type="spellEnd"/>
            <w:r w:rsidRPr="008564A8">
              <w:rPr>
                <w:color w:val="000000" w:themeColor="text1"/>
                <w:sz w:val="24"/>
              </w:rPr>
              <w:t xml:space="preserve"> </w:t>
            </w:r>
            <w:proofErr w:type="spellStart"/>
            <w:r w:rsidRPr="008564A8">
              <w:rPr>
                <w:color w:val="000000" w:themeColor="text1"/>
                <w:sz w:val="24"/>
              </w:rPr>
              <w:t>strane</w:t>
            </w:r>
            <w:proofErr w:type="spellEnd"/>
            <w:r w:rsidRPr="008564A8">
              <w:rPr>
                <w:color w:val="000000" w:themeColor="text1"/>
                <w:sz w:val="24"/>
              </w:rPr>
              <w:t xml:space="preserve"> </w:t>
            </w:r>
            <w:proofErr w:type="spellStart"/>
            <w:r w:rsidRPr="008564A8">
              <w:rPr>
                <w:color w:val="000000" w:themeColor="text1"/>
                <w:sz w:val="24"/>
              </w:rPr>
              <w:t>bivšeg</w:t>
            </w:r>
            <w:proofErr w:type="spellEnd"/>
            <w:r w:rsidRPr="008564A8">
              <w:rPr>
                <w:color w:val="000000" w:themeColor="text1"/>
                <w:sz w:val="24"/>
              </w:rPr>
              <w:t xml:space="preserve"> </w:t>
            </w:r>
            <w:proofErr w:type="spellStart"/>
            <w:r w:rsidRPr="008564A8">
              <w:rPr>
                <w:color w:val="000000" w:themeColor="text1"/>
                <w:sz w:val="24"/>
              </w:rPr>
              <w:t>srpskog</w:t>
            </w:r>
            <w:proofErr w:type="spellEnd"/>
            <w:r w:rsidRPr="008564A8">
              <w:rPr>
                <w:color w:val="000000" w:themeColor="text1"/>
                <w:sz w:val="24"/>
              </w:rPr>
              <w:t xml:space="preserve"> </w:t>
            </w:r>
            <w:proofErr w:type="spellStart"/>
            <w:r w:rsidRPr="008564A8">
              <w:rPr>
                <w:color w:val="000000" w:themeColor="text1"/>
                <w:sz w:val="24"/>
              </w:rPr>
              <w:t>režima</w:t>
            </w:r>
            <w:proofErr w:type="spellEnd"/>
            <w:r w:rsidRPr="008564A8">
              <w:rPr>
                <w:color w:val="000000" w:themeColor="text1"/>
                <w:sz w:val="24"/>
              </w:rPr>
              <w:t xml:space="preserve"> pre </w:t>
            </w:r>
            <w:proofErr w:type="spellStart"/>
            <w:r w:rsidRPr="008564A8">
              <w:rPr>
                <w:color w:val="000000" w:themeColor="text1"/>
                <w:sz w:val="24"/>
              </w:rPr>
              <w:t>juna</w:t>
            </w:r>
            <w:proofErr w:type="spellEnd"/>
            <w:r w:rsidRPr="008564A8">
              <w:rPr>
                <w:color w:val="000000" w:themeColor="text1"/>
                <w:sz w:val="24"/>
              </w:rPr>
              <w:t xml:space="preserve"> 1999. </w:t>
            </w:r>
            <w:proofErr w:type="spellStart"/>
            <w:proofErr w:type="gramStart"/>
            <w:r w:rsidRPr="008564A8">
              <w:rPr>
                <w:color w:val="000000" w:themeColor="text1"/>
                <w:sz w:val="24"/>
              </w:rPr>
              <w:t>godine</w:t>
            </w:r>
            <w:proofErr w:type="spellEnd"/>
            <w:proofErr w:type="gramEnd"/>
            <w:r w:rsidRPr="008564A8">
              <w:rPr>
                <w:color w:val="000000" w:themeColor="text1"/>
                <w:sz w:val="24"/>
              </w:rPr>
              <w:t>.</w:t>
            </w:r>
          </w:p>
          <w:p w:rsidR="005F2F68" w:rsidRPr="008564A8" w:rsidRDefault="005F2F68" w:rsidP="005F2F68">
            <w:pPr>
              <w:pStyle w:val="TableParagraph"/>
              <w:jc w:val="both"/>
              <w:rPr>
                <w:color w:val="000000" w:themeColor="text1"/>
                <w:sz w:val="24"/>
              </w:rPr>
            </w:pPr>
          </w:p>
          <w:p w:rsidR="005F2F68" w:rsidRPr="008564A8" w:rsidRDefault="005F2F68" w:rsidP="005F2F68">
            <w:pPr>
              <w:pStyle w:val="TableParagraph"/>
              <w:jc w:val="both"/>
              <w:rPr>
                <w:color w:val="000000" w:themeColor="text1"/>
                <w:sz w:val="24"/>
              </w:rPr>
            </w:pPr>
          </w:p>
          <w:p w:rsidR="005F2F68" w:rsidRPr="008564A8" w:rsidRDefault="005F2F68" w:rsidP="005F2F68">
            <w:pPr>
              <w:pStyle w:val="TableParagraph"/>
              <w:tabs>
                <w:tab w:val="left" w:pos="941"/>
              </w:tabs>
              <w:spacing w:line="276" w:lineRule="auto"/>
              <w:ind w:right="96"/>
              <w:jc w:val="center"/>
              <w:rPr>
                <w:b/>
                <w:color w:val="000000" w:themeColor="text1"/>
                <w:w w:val="105"/>
                <w:sz w:val="24"/>
                <w:szCs w:val="24"/>
              </w:rPr>
            </w:pPr>
            <w:proofErr w:type="spellStart"/>
            <w:r w:rsidRPr="008564A8">
              <w:rPr>
                <w:b/>
                <w:color w:val="000000" w:themeColor="text1"/>
                <w:w w:val="105"/>
                <w:sz w:val="24"/>
                <w:szCs w:val="24"/>
              </w:rPr>
              <w:t>Član</w:t>
            </w:r>
            <w:proofErr w:type="spellEnd"/>
            <w:r w:rsidRPr="008564A8">
              <w:rPr>
                <w:b/>
                <w:color w:val="000000" w:themeColor="text1"/>
                <w:w w:val="105"/>
                <w:sz w:val="24"/>
                <w:szCs w:val="24"/>
              </w:rPr>
              <w:t xml:space="preserve"> 9</w:t>
            </w:r>
          </w:p>
          <w:p w:rsidR="005F2F68" w:rsidRPr="008564A8" w:rsidRDefault="005F2F68" w:rsidP="005F2F68">
            <w:pPr>
              <w:pStyle w:val="TableParagraph"/>
              <w:tabs>
                <w:tab w:val="left" w:pos="941"/>
              </w:tabs>
              <w:spacing w:line="276" w:lineRule="auto"/>
              <w:ind w:right="96"/>
              <w:jc w:val="center"/>
              <w:rPr>
                <w:b/>
                <w:color w:val="000000" w:themeColor="text1"/>
                <w:w w:val="105"/>
                <w:sz w:val="24"/>
                <w:szCs w:val="24"/>
              </w:rPr>
            </w:pPr>
            <w:r w:rsidRPr="008564A8">
              <w:rPr>
                <w:b/>
                <w:color w:val="000000" w:themeColor="text1"/>
                <w:w w:val="105"/>
                <w:sz w:val="24"/>
                <w:szCs w:val="24"/>
              </w:rPr>
              <w:t xml:space="preserve"> </w:t>
            </w:r>
            <w:proofErr w:type="spellStart"/>
            <w:r w:rsidRPr="008564A8">
              <w:rPr>
                <w:b/>
                <w:color w:val="000000" w:themeColor="text1"/>
                <w:w w:val="105"/>
                <w:sz w:val="24"/>
                <w:szCs w:val="24"/>
              </w:rPr>
              <w:t>Stupanje</w:t>
            </w:r>
            <w:proofErr w:type="spellEnd"/>
            <w:r w:rsidRPr="008564A8">
              <w:rPr>
                <w:b/>
                <w:color w:val="000000" w:themeColor="text1"/>
                <w:w w:val="105"/>
                <w:sz w:val="24"/>
                <w:szCs w:val="24"/>
              </w:rPr>
              <w:t xml:space="preserve"> </w:t>
            </w:r>
            <w:proofErr w:type="spellStart"/>
            <w:r w:rsidRPr="008564A8">
              <w:rPr>
                <w:b/>
                <w:color w:val="000000" w:themeColor="text1"/>
                <w:w w:val="105"/>
                <w:sz w:val="24"/>
                <w:szCs w:val="24"/>
              </w:rPr>
              <w:t>na</w:t>
            </w:r>
            <w:proofErr w:type="spellEnd"/>
            <w:r w:rsidRPr="008564A8">
              <w:rPr>
                <w:b/>
                <w:color w:val="000000" w:themeColor="text1"/>
                <w:w w:val="105"/>
                <w:sz w:val="24"/>
                <w:szCs w:val="24"/>
              </w:rPr>
              <w:t xml:space="preserve"> </w:t>
            </w:r>
            <w:proofErr w:type="spellStart"/>
            <w:r w:rsidRPr="008564A8">
              <w:rPr>
                <w:b/>
                <w:color w:val="000000" w:themeColor="text1"/>
                <w:w w:val="105"/>
                <w:sz w:val="24"/>
                <w:szCs w:val="24"/>
              </w:rPr>
              <w:t>snagu</w:t>
            </w:r>
            <w:proofErr w:type="spellEnd"/>
          </w:p>
          <w:p w:rsidR="005F2F68" w:rsidRPr="008564A8" w:rsidRDefault="005F2F68" w:rsidP="005F2F68">
            <w:pPr>
              <w:pStyle w:val="TableParagraph"/>
              <w:tabs>
                <w:tab w:val="left" w:pos="941"/>
              </w:tabs>
              <w:spacing w:line="276" w:lineRule="auto"/>
              <w:ind w:right="96"/>
              <w:jc w:val="both"/>
              <w:rPr>
                <w:b/>
                <w:color w:val="000000" w:themeColor="text1"/>
                <w:w w:val="105"/>
                <w:sz w:val="24"/>
                <w:szCs w:val="24"/>
              </w:rPr>
            </w:pPr>
          </w:p>
          <w:p w:rsidR="005F2F68" w:rsidRPr="008564A8" w:rsidRDefault="005F2F68" w:rsidP="005F2F68">
            <w:pPr>
              <w:pStyle w:val="TableParagraph"/>
              <w:tabs>
                <w:tab w:val="left" w:pos="941"/>
              </w:tabs>
              <w:spacing w:line="276" w:lineRule="auto"/>
              <w:ind w:left="156" w:right="96"/>
              <w:jc w:val="both"/>
              <w:rPr>
                <w:color w:val="000000" w:themeColor="text1"/>
                <w:sz w:val="24"/>
                <w:szCs w:val="24"/>
              </w:rPr>
            </w:pPr>
            <w:proofErr w:type="spellStart"/>
            <w:r w:rsidRPr="008564A8">
              <w:rPr>
                <w:color w:val="000000" w:themeColor="text1"/>
                <w:sz w:val="24"/>
                <w:szCs w:val="24"/>
              </w:rPr>
              <w:t>Ovo</w:t>
            </w:r>
            <w:proofErr w:type="spellEnd"/>
            <w:r w:rsidRPr="008564A8">
              <w:rPr>
                <w:color w:val="000000" w:themeColor="text1"/>
                <w:sz w:val="24"/>
                <w:szCs w:val="24"/>
              </w:rPr>
              <w:t xml:space="preserve"> </w:t>
            </w:r>
            <w:proofErr w:type="spellStart"/>
            <w:r w:rsidRPr="008564A8">
              <w:rPr>
                <w:color w:val="000000" w:themeColor="text1"/>
                <w:sz w:val="24"/>
                <w:szCs w:val="24"/>
              </w:rPr>
              <w:t>Administrativno</w:t>
            </w:r>
            <w:proofErr w:type="spellEnd"/>
            <w:r w:rsidRPr="008564A8">
              <w:rPr>
                <w:color w:val="000000" w:themeColor="text1"/>
                <w:sz w:val="24"/>
                <w:szCs w:val="24"/>
              </w:rPr>
              <w:t xml:space="preserve"> </w:t>
            </w:r>
            <w:proofErr w:type="spellStart"/>
            <w:r w:rsidRPr="008564A8">
              <w:rPr>
                <w:color w:val="000000" w:themeColor="text1"/>
                <w:sz w:val="24"/>
                <w:szCs w:val="24"/>
              </w:rPr>
              <w:t>uputstvo</w:t>
            </w:r>
            <w:proofErr w:type="spellEnd"/>
            <w:r w:rsidRPr="008564A8">
              <w:rPr>
                <w:color w:val="000000" w:themeColor="text1"/>
                <w:sz w:val="24"/>
                <w:szCs w:val="24"/>
              </w:rPr>
              <w:t xml:space="preserve"> </w:t>
            </w:r>
            <w:proofErr w:type="spellStart"/>
            <w:r w:rsidRPr="008564A8">
              <w:rPr>
                <w:color w:val="000000" w:themeColor="text1"/>
                <w:sz w:val="24"/>
                <w:szCs w:val="24"/>
              </w:rPr>
              <w:t>stupiće</w:t>
            </w:r>
            <w:proofErr w:type="spellEnd"/>
            <w:r w:rsidRPr="008564A8">
              <w:rPr>
                <w:color w:val="000000" w:themeColor="text1"/>
                <w:sz w:val="24"/>
                <w:szCs w:val="24"/>
              </w:rPr>
              <w:t xml:space="preserve"> </w:t>
            </w:r>
            <w:proofErr w:type="spellStart"/>
            <w:r w:rsidRPr="008564A8">
              <w:rPr>
                <w:color w:val="000000" w:themeColor="text1"/>
                <w:sz w:val="24"/>
                <w:szCs w:val="24"/>
              </w:rPr>
              <w:t>na</w:t>
            </w:r>
            <w:proofErr w:type="spellEnd"/>
            <w:r w:rsidRPr="008564A8">
              <w:rPr>
                <w:color w:val="000000" w:themeColor="text1"/>
                <w:sz w:val="24"/>
                <w:szCs w:val="24"/>
              </w:rPr>
              <w:t xml:space="preserve"> </w:t>
            </w:r>
            <w:proofErr w:type="spellStart"/>
            <w:r w:rsidRPr="008564A8">
              <w:rPr>
                <w:color w:val="000000" w:themeColor="text1"/>
                <w:sz w:val="24"/>
                <w:szCs w:val="24"/>
              </w:rPr>
              <w:t>snagu</w:t>
            </w:r>
            <w:proofErr w:type="spellEnd"/>
            <w:r w:rsidRPr="008564A8">
              <w:rPr>
                <w:color w:val="000000" w:themeColor="text1"/>
                <w:sz w:val="24"/>
                <w:szCs w:val="24"/>
              </w:rPr>
              <w:t xml:space="preserve"> </w:t>
            </w:r>
            <w:proofErr w:type="spellStart"/>
            <w:r w:rsidRPr="008564A8">
              <w:rPr>
                <w:color w:val="000000" w:themeColor="text1"/>
                <w:sz w:val="24"/>
                <w:szCs w:val="24"/>
              </w:rPr>
              <w:t>sedam</w:t>
            </w:r>
            <w:proofErr w:type="spellEnd"/>
            <w:r w:rsidRPr="008564A8">
              <w:rPr>
                <w:color w:val="000000" w:themeColor="text1"/>
                <w:sz w:val="24"/>
                <w:szCs w:val="24"/>
              </w:rPr>
              <w:t xml:space="preserve"> (7) </w:t>
            </w:r>
            <w:proofErr w:type="spellStart"/>
            <w:r w:rsidRPr="008564A8">
              <w:rPr>
                <w:color w:val="000000" w:themeColor="text1"/>
                <w:sz w:val="24"/>
                <w:szCs w:val="24"/>
              </w:rPr>
              <w:t>dana</w:t>
            </w:r>
            <w:proofErr w:type="spellEnd"/>
            <w:r w:rsidRPr="008564A8">
              <w:rPr>
                <w:color w:val="000000" w:themeColor="text1"/>
                <w:sz w:val="24"/>
                <w:szCs w:val="24"/>
              </w:rPr>
              <w:t xml:space="preserve"> </w:t>
            </w:r>
            <w:proofErr w:type="spellStart"/>
            <w:r w:rsidRPr="008564A8">
              <w:rPr>
                <w:color w:val="000000" w:themeColor="text1"/>
                <w:sz w:val="24"/>
                <w:szCs w:val="24"/>
              </w:rPr>
              <w:t>nakon</w:t>
            </w:r>
            <w:proofErr w:type="spellEnd"/>
            <w:r w:rsidRPr="008564A8">
              <w:rPr>
                <w:color w:val="000000" w:themeColor="text1"/>
                <w:sz w:val="24"/>
                <w:szCs w:val="24"/>
              </w:rPr>
              <w:t xml:space="preserve"> </w:t>
            </w:r>
            <w:proofErr w:type="spellStart"/>
            <w:r w:rsidRPr="008564A8">
              <w:rPr>
                <w:color w:val="000000" w:themeColor="text1"/>
                <w:sz w:val="24"/>
                <w:szCs w:val="24"/>
              </w:rPr>
              <w:t>potpisivanja</w:t>
            </w:r>
            <w:proofErr w:type="spellEnd"/>
            <w:r w:rsidRPr="008564A8">
              <w:rPr>
                <w:color w:val="000000" w:themeColor="text1"/>
                <w:sz w:val="24"/>
                <w:szCs w:val="24"/>
              </w:rPr>
              <w:t xml:space="preserve"> </w:t>
            </w:r>
            <w:proofErr w:type="spellStart"/>
            <w:r w:rsidRPr="008564A8">
              <w:rPr>
                <w:color w:val="000000" w:themeColor="text1"/>
                <w:sz w:val="24"/>
                <w:szCs w:val="24"/>
              </w:rPr>
              <w:t>od</w:t>
            </w:r>
            <w:proofErr w:type="spellEnd"/>
            <w:r w:rsidRPr="008564A8">
              <w:rPr>
                <w:color w:val="000000" w:themeColor="text1"/>
                <w:sz w:val="24"/>
                <w:szCs w:val="24"/>
              </w:rPr>
              <w:t xml:space="preserve"> </w:t>
            </w:r>
            <w:proofErr w:type="spellStart"/>
            <w:r w:rsidRPr="008564A8">
              <w:rPr>
                <w:color w:val="000000" w:themeColor="text1"/>
                <w:sz w:val="24"/>
                <w:szCs w:val="24"/>
              </w:rPr>
              <w:t>strane</w:t>
            </w:r>
            <w:proofErr w:type="spellEnd"/>
            <w:r w:rsidRPr="008564A8">
              <w:rPr>
                <w:color w:val="000000" w:themeColor="text1"/>
                <w:sz w:val="24"/>
                <w:szCs w:val="24"/>
              </w:rPr>
              <w:t xml:space="preserve"> </w:t>
            </w:r>
            <w:proofErr w:type="spellStart"/>
            <w:r w:rsidRPr="008564A8">
              <w:rPr>
                <w:color w:val="000000" w:themeColor="text1"/>
                <w:sz w:val="24"/>
                <w:szCs w:val="24"/>
              </w:rPr>
              <w:t>ministra</w:t>
            </w:r>
            <w:proofErr w:type="spellEnd"/>
            <w:r w:rsidRPr="008564A8">
              <w:rPr>
                <w:color w:val="000000" w:themeColor="text1"/>
                <w:sz w:val="24"/>
                <w:szCs w:val="24"/>
              </w:rPr>
              <w:t>.</w:t>
            </w:r>
          </w:p>
          <w:p w:rsidR="005F2F68" w:rsidRPr="008564A8" w:rsidRDefault="005F2F68" w:rsidP="005F2F68">
            <w:pPr>
              <w:pStyle w:val="TableParagraph"/>
              <w:tabs>
                <w:tab w:val="left" w:pos="941"/>
              </w:tabs>
              <w:spacing w:line="276" w:lineRule="auto"/>
              <w:ind w:right="96"/>
              <w:jc w:val="both"/>
              <w:rPr>
                <w:color w:val="000000" w:themeColor="text1"/>
                <w:sz w:val="24"/>
                <w:szCs w:val="24"/>
              </w:rPr>
            </w:pPr>
          </w:p>
          <w:p w:rsidR="005F2F68" w:rsidRPr="008564A8" w:rsidRDefault="005F2F68" w:rsidP="005F2F68">
            <w:pPr>
              <w:pStyle w:val="TableParagraph"/>
              <w:tabs>
                <w:tab w:val="left" w:pos="941"/>
              </w:tabs>
              <w:spacing w:line="276" w:lineRule="auto"/>
              <w:ind w:right="96"/>
              <w:jc w:val="both"/>
              <w:rPr>
                <w:color w:val="000000" w:themeColor="text1"/>
                <w:sz w:val="24"/>
                <w:szCs w:val="24"/>
              </w:rPr>
            </w:pPr>
          </w:p>
          <w:p w:rsidR="005F2F68" w:rsidRPr="008564A8" w:rsidRDefault="005F2F68" w:rsidP="005F2F68">
            <w:pPr>
              <w:pStyle w:val="TableParagraph"/>
              <w:tabs>
                <w:tab w:val="left" w:pos="941"/>
              </w:tabs>
              <w:spacing w:line="276" w:lineRule="auto"/>
              <w:ind w:right="96"/>
              <w:jc w:val="right"/>
              <w:rPr>
                <w:color w:val="000000" w:themeColor="text1"/>
                <w:sz w:val="24"/>
                <w:szCs w:val="24"/>
              </w:rPr>
            </w:pPr>
            <w:r w:rsidRPr="008564A8">
              <w:rPr>
                <w:color w:val="000000" w:themeColor="text1"/>
                <w:sz w:val="24"/>
                <w:szCs w:val="24"/>
              </w:rPr>
              <w:t>Ekrem Mustafa</w:t>
            </w:r>
          </w:p>
          <w:p w:rsidR="005F2F68" w:rsidRPr="008564A8" w:rsidRDefault="005F2F68" w:rsidP="005F2F68">
            <w:pPr>
              <w:pStyle w:val="TableParagraph"/>
              <w:tabs>
                <w:tab w:val="left" w:pos="941"/>
              </w:tabs>
              <w:spacing w:line="276" w:lineRule="auto"/>
              <w:ind w:right="96"/>
              <w:jc w:val="both"/>
              <w:rPr>
                <w:color w:val="000000" w:themeColor="text1"/>
                <w:sz w:val="24"/>
                <w:szCs w:val="24"/>
              </w:rPr>
            </w:pPr>
          </w:p>
          <w:p w:rsidR="005F2F68" w:rsidRPr="008564A8" w:rsidRDefault="005F2F68" w:rsidP="005F2F68">
            <w:pPr>
              <w:pStyle w:val="TableParagraph"/>
              <w:tabs>
                <w:tab w:val="left" w:pos="941"/>
              </w:tabs>
              <w:spacing w:line="276" w:lineRule="auto"/>
              <w:ind w:right="96"/>
              <w:jc w:val="right"/>
              <w:rPr>
                <w:color w:val="000000" w:themeColor="text1"/>
                <w:sz w:val="24"/>
                <w:szCs w:val="24"/>
              </w:rPr>
            </w:pPr>
            <w:r w:rsidRPr="008564A8">
              <w:rPr>
                <w:color w:val="000000" w:themeColor="text1"/>
                <w:sz w:val="24"/>
                <w:szCs w:val="24"/>
              </w:rPr>
              <w:t>__________________________</w:t>
            </w:r>
          </w:p>
          <w:p w:rsidR="005F2F68" w:rsidRPr="008564A8" w:rsidRDefault="005F2F68" w:rsidP="005F2F68">
            <w:pPr>
              <w:pStyle w:val="TableParagraph"/>
              <w:tabs>
                <w:tab w:val="left" w:pos="941"/>
              </w:tabs>
              <w:spacing w:line="276" w:lineRule="auto"/>
              <w:ind w:right="96"/>
              <w:jc w:val="right"/>
              <w:rPr>
                <w:color w:val="000000" w:themeColor="text1"/>
                <w:sz w:val="24"/>
                <w:szCs w:val="24"/>
              </w:rPr>
            </w:pPr>
          </w:p>
          <w:p w:rsidR="005F2F68" w:rsidRPr="008564A8" w:rsidRDefault="005F2F68" w:rsidP="005F2F68">
            <w:pPr>
              <w:pStyle w:val="TableParagraph"/>
              <w:tabs>
                <w:tab w:val="left" w:pos="941"/>
              </w:tabs>
              <w:spacing w:line="276" w:lineRule="auto"/>
              <w:ind w:right="96"/>
              <w:jc w:val="right"/>
              <w:rPr>
                <w:color w:val="000000" w:themeColor="text1"/>
                <w:sz w:val="24"/>
                <w:szCs w:val="24"/>
              </w:rPr>
            </w:pPr>
            <w:proofErr w:type="spellStart"/>
            <w:r w:rsidRPr="008564A8">
              <w:rPr>
                <w:color w:val="000000" w:themeColor="text1"/>
                <w:sz w:val="24"/>
                <w:szCs w:val="24"/>
              </w:rPr>
              <w:t>Ministar</w:t>
            </w:r>
            <w:proofErr w:type="spellEnd"/>
            <w:r w:rsidRPr="008564A8">
              <w:rPr>
                <w:color w:val="000000" w:themeColor="text1"/>
                <w:sz w:val="24"/>
                <w:szCs w:val="24"/>
              </w:rPr>
              <w:t xml:space="preserve"> </w:t>
            </w:r>
            <w:proofErr w:type="spellStart"/>
            <w:r w:rsidRPr="008564A8">
              <w:rPr>
                <w:color w:val="000000" w:themeColor="text1"/>
                <w:sz w:val="24"/>
                <w:szCs w:val="24"/>
              </w:rPr>
              <w:t>unutrašnjih</w:t>
            </w:r>
            <w:proofErr w:type="spellEnd"/>
            <w:r w:rsidRPr="008564A8">
              <w:rPr>
                <w:color w:val="000000" w:themeColor="text1"/>
                <w:sz w:val="24"/>
                <w:szCs w:val="24"/>
              </w:rPr>
              <w:t xml:space="preserve"> </w:t>
            </w:r>
            <w:proofErr w:type="spellStart"/>
            <w:r w:rsidRPr="008564A8">
              <w:rPr>
                <w:color w:val="000000" w:themeColor="text1"/>
                <w:sz w:val="24"/>
                <w:szCs w:val="24"/>
              </w:rPr>
              <w:t>poslova</w:t>
            </w:r>
            <w:proofErr w:type="spellEnd"/>
            <w:r w:rsidRPr="008564A8">
              <w:rPr>
                <w:color w:val="000000" w:themeColor="text1"/>
                <w:sz w:val="24"/>
                <w:szCs w:val="24"/>
              </w:rPr>
              <w:t xml:space="preserve"> </w:t>
            </w:r>
          </w:p>
          <w:p w:rsidR="005F2F68" w:rsidRPr="008564A8" w:rsidRDefault="005F2F68" w:rsidP="005F2F68">
            <w:pPr>
              <w:pStyle w:val="TableParagraph"/>
              <w:tabs>
                <w:tab w:val="left" w:pos="941"/>
              </w:tabs>
              <w:spacing w:line="276" w:lineRule="auto"/>
              <w:ind w:right="96"/>
              <w:jc w:val="both"/>
              <w:rPr>
                <w:color w:val="000000" w:themeColor="text1"/>
                <w:sz w:val="24"/>
                <w:szCs w:val="24"/>
              </w:rPr>
            </w:pPr>
          </w:p>
          <w:p w:rsidR="005F2F68" w:rsidRPr="008564A8" w:rsidRDefault="005F2F68" w:rsidP="005F2F68">
            <w:pPr>
              <w:pStyle w:val="TableParagraph"/>
              <w:tabs>
                <w:tab w:val="left" w:pos="941"/>
              </w:tabs>
              <w:spacing w:line="276" w:lineRule="auto"/>
              <w:ind w:right="96"/>
              <w:jc w:val="right"/>
              <w:rPr>
                <w:color w:val="000000" w:themeColor="text1"/>
                <w:sz w:val="24"/>
                <w:szCs w:val="24"/>
              </w:rPr>
            </w:pPr>
            <w:r w:rsidRPr="008564A8">
              <w:rPr>
                <w:color w:val="000000" w:themeColor="text1"/>
                <w:sz w:val="24"/>
                <w:szCs w:val="24"/>
              </w:rPr>
              <w:t>Datum: ____/____/________</w:t>
            </w:r>
          </w:p>
          <w:p w:rsidR="005F2F68" w:rsidRPr="008564A8" w:rsidRDefault="005F2F68" w:rsidP="005F2F68">
            <w:pPr>
              <w:pStyle w:val="TableParagraph"/>
              <w:tabs>
                <w:tab w:val="left" w:pos="941"/>
              </w:tabs>
              <w:spacing w:line="276" w:lineRule="auto"/>
              <w:ind w:right="96"/>
              <w:jc w:val="both"/>
              <w:rPr>
                <w:color w:val="000000" w:themeColor="text1"/>
                <w:sz w:val="24"/>
                <w:szCs w:val="24"/>
              </w:rPr>
            </w:pPr>
          </w:p>
          <w:p w:rsidR="005F2F68" w:rsidRPr="008564A8" w:rsidRDefault="005F2F68" w:rsidP="005F2F68">
            <w:pPr>
              <w:pStyle w:val="TableParagraph"/>
              <w:jc w:val="both"/>
              <w:rPr>
                <w:color w:val="000000" w:themeColor="text1"/>
                <w:sz w:val="24"/>
                <w:lang w:val="sq-AL"/>
              </w:rPr>
            </w:pPr>
          </w:p>
        </w:tc>
      </w:tr>
    </w:tbl>
    <w:p w:rsidR="00735D7B" w:rsidRPr="008564A8" w:rsidRDefault="007B662D" w:rsidP="0041296E">
      <w:pPr>
        <w:rPr>
          <w:color w:val="000000" w:themeColor="text1"/>
          <w:sz w:val="16"/>
          <w:lang w:val="sq-AL"/>
        </w:rPr>
      </w:pPr>
      <w:r w:rsidRPr="008564A8">
        <w:rPr>
          <w:noProof/>
          <w:color w:val="000000" w:themeColor="text1"/>
        </w:rPr>
        <w:lastRenderedPageBreak/>
        <mc:AlternateContent>
          <mc:Choice Requires="wps">
            <w:drawing>
              <wp:anchor distT="0" distB="0" distL="114300" distR="114300" simplePos="0" relativeHeight="251657216" behindDoc="0" locked="0" layoutInCell="1" allowOverlap="1" wp14:anchorId="7B486613" wp14:editId="2380E54F">
                <wp:simplePos x="0" y="0"/>
                <wp:positionH relativeFrom="page">
                  <wp:posOffset>10031095</wp:posOffset>
                </wp:positionH>
                <wp:positionV relativeFrom="page">
                  <wp:posOffset>5102225</wp:posOffset>
                </wp:positionV>
                <wp:extent cx="0" cy="0"/>
                <wp:effectExtent l="10795" t="806450" r="8255" b="805815"/>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3C7DD" id="Line 1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9.85pt,401.75pt" to="789.85pt,4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QM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" strokeweight=".08478mm">
                <w10:wrap anchorx="page" anchory="page"/>
              </v:line>
            </w:pict>
          </mc:Fallback>
        </mc:AlternateContent>
      </w:r>
      <w:r w:rsidRPr="008564A8">
        <w:rPr>
          <w:noProof/>
          <w:color w:val="000000" w:themeColor="text1"/>
        </w:rPr>
        <mc:AlternateContent>
          <mc:Choice Requires="wps">
            <w:drawing>
              <wp:anchor distT="0" distB="0" distL="114300" distR="114300" simplePos="0" relativeHeight="251658240" behindDoc="0" locked="0" layoutInCell="1" allowOverlap="1" wp14:anchorId="22E9CBA9" wp14:editId="7E36E290">
                <wp:simplePos x="0" y="0"/>
                <wp:positionH relativeFrom="page">
                  <wp:posOffset>10036810</wp:posOffset>
                </wp:positionH>
                <wp:positionV relativeFrom="page">
                  <wp:posOffset>7738745</wp:posOffset>
                </wp:positionV>
                <wp:extent cx="0" cy="0"/>
                <wp:effectExtent l="6985" t="2452370" r="12065" b="244602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C5D90" id="Line 1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0.3pt,609.35pt" to="790.3pt,6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" strokeweight=".16953mm">
                <w10:wrap anchorx="page" anchory="page"/>
              </v:line>
            </w:pict>
          </mc:Fallback>
        </mc:AlternateContent>
      </w:r>
    </w:p>
    <w:sectPr w:rsidR="00735D7B" w:rsidRPr="008564A8">
      <w:footerReference w:type="default" r:id="rId10"/>
      <w:pgSz w:w="15840" w:h="12240" w:orient="landscape"/>
      <w:pgMar w:top="1140" w:right="1060" w:bottom="0" w:left="3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482" w:rsidRDefault="009D0482">
      <w:r>
        <w:separator/>
      </w:r>
    </w:p>
  </w:endnote>
  <w:endnote w:type="continuationSeparator" w:id="0">
    <w:p w:rsidR="009D0482" w:rsidRDefault="009D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D7B" w:rsidRDefault="007B662D">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603D51D2" wp14:editId="2B78DD8D">
              <wp:simplePos x="0" y="0"/>
              <wp:positionH relativeFrom="page">
                <wp:posOffset>4965700</wp:posOffset>
              </wp:positionH>
              <wp:positionV relativeFrom="page">
                <wp:posOffset>7128510</wp:posOffset>
              </wp:positionV>
              <wp:extent cx="127000" cy="194310"/>
              <wp:effectExtent l="3175" t="3810" r="317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D7B" w:rsidRDefault="009A16A6">
                          <w:pPr>
                            <w:spacing w:before="10"/>
                            <w:ind w:left="40"/>
                            <w:rPr>
                              <w:sz w:val="24"/>
                            </w:rPr>
                          </w:pPr>
                          <w:r>
                            <w:fldChar w:fldCharType="begin"/>
                          </w:r>
                          <w:r>
                            <w:rPr>
                              <w:sz w:val="24"/>
                            </w:rPr>
                            <w:instrText xml:space="preserve"> PAGE </w:instrText>
                          </w:r>
                          <w:r>
                            <w:fldChar w:fldCharType="separate"/>
                          </w:r>
                          <w:r w:rsidR="000B604F">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D51D2" id="_x0000_t202" coordsize="21600,21600" o:spt="202" path="m,l,21600r21600,l21600,xe">
              <v:stroke joinstyle="miter"/>
              <v:path gradientshapeok="t" o:connecttype="rect"/>
            </v:shapetype>
            <v:shape id="Text Box 1" o:spid="_x0000_s1026" type="#_x0000_t202" style="position:absolute;margin-left:391pt;margin-top:561.3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" filled="f" stroked="f">
              <v:textbox inset="0,0,0,0">
                <w:txbxContent>
                  <w:p w:rsidR="00735D7B" w:rsidRDefault="009A16A6">
                    <w:pPr>
                      <w:spacing w:before="10"/>
                      <w:ind w:left="40"/>
                      <w:rPr>
                        <w:sz w:val="24"/>
                      </w:rPr>
                    </w:pPr>
                    <w:r>
                      <w:fldChar w:fldCharType="begin"/>
                    </w:r>
                    <w:r>
                      <w:rPr>
                        <w:sz w:val="24"/>
                      </w:rPr>
                      <w:instrText xml:space="preserve"> PAGE </w:instrText>
                    </w:r>
                    <w:r>
                      <w:fldChar w:fldCharType="separate"/>
                    </w:r>
                    <w:r w:rsidR="000B604F">
                      <w:rPr>
                        <w:noProof/>
                        <w:sz w:val="24"/>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D7B" w:rsidRDefault="00735D7B">
    <w:pPr>
      <w:pStyle w:val="BodyText"/>
      <w:spacing w:line="14" w:lineRule="auto"/>
      <w:rPr>
        <w:b w:val="0"/>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482" w:rsidRDefault="009D0482">
      <w:r>
        <w:separator/>
      </w:r>
    </w:p>
  </w:footnote>
  <w:footnote w:type="continuationSeparator" w:id="0">
    <w:p w:rsidR="009D0482" w:rsidRDefault="009D0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5938"/>
    <w:multiLevelType w:val="multilevel"/>
    <w:tmpl w:val="E3CCBC76"/>
    <w:lvl w:ilvl="0">
      <w:start w:val="1"/>
      <w:numFmt w:val="decimal"/>
      <w:lvlText w:val="%1."/>
      <w:lvlJc w:val="left"/>
      <w:pPr>
        <w:ind w:left="107" w:hanging="286"/>
      </w:pPr>
      <w:rPr>
        <w:rFonts w:ascii="Times New Roman" w:eastAsia="Times New Roman" w:hAnsi="Times New Roman" w:cs="Times New Roman" w:hint="default"/>
        <w:spacing w:val="-16"/>
        <w:w w:val="99"/>
        <w:sz w:val="24"/>
        <w:szCs w:val="24"/>
      </w:rPr>
    </w:lvl>
    <w:lvl w:ilvl="1">
      <w:start w:val="1"/>
      <w:numFmt w:val="decimal"/>
      <w:lvlText w:val="%1.%2."/>
      <w:lvlJc w:val="left"/>
      <w:pPr>
        <w:ind w:left="539" w:hanging="454"/>
      </w:pPr>
      <w:rPr>
        <w:rFonts w:ascii="Times New Roman" w:eastAsia="Times New Roman" w:hAnsi="Times New Roman" w:cs="Times New Roman" w:hint="default"/>
        <w:spacing w:val="-28"/>
        <w:w w:val="99"/>
        <w:sz w:val="24"/>
        <w:szCs w:val="24"/>
      </w:rPr>
    </w:lvl>
    <w:lvl w:ilvl="2">
      <w:numFmt w:val="bullet"/>
      <w:lvlText w:val="•"/>
      <w:lvlJc w:val="left"/>
      <w:pPr>
        <w:ind w:left="958" w:hanging="454"/>
      </w:pPr>
      <w:rPr>
        <w:rFonts w:hint="default"/>
      </w:rPr>
    </w:lvl>
    <w:lvl w:ilvl="3">
      <w:numFmt w:val="bullet"/>
      <w:lvlText w:val="•"/>
      <w:lvlJc w:val="left"/>
      <w:pPr>
        <w:ind w:left="1377" w:hanging="454"/>
      </w:pPr>
      <w:rPr>
        <w:rFonts w:hint="default"/>
      </w:rPr>
    </w:lvl>
    <w:lvl w:ilvl="4">
      <w:numFmt w:val="bullet"/>
      <w:lvlText w:val="•"/>
      <w:lvlJc w:val="left"/>
      <w:pPr>
        <w:ind w:left="1796" w:hanging="454"/>
      </w:pPr>
      <w:rPr>
        <w:rFonts w:hint="default"/>
      </w:rPr>
    </w:lvl>
    <w:lvl w:ilvl="5">
      <w:numFmt w:val="bullet"/>
      <w:lvlText w:val="•"/>
      <w:lvlJc w:val="left"/>
      <w:pPr>
        <w:ind w:left="2215" w:hanging="454"/>
      </w:pPr>
      <w:rPr>
        <w:rFonts w:hint="default"/>
      </w:rPr>
    </w:lvl>
    <w:lvl w:ilvl="6">
      <w:numFmt w:val="bullet"/>
      <w:lvlText w:val="•"/>
      <w:lvlJc w:val="left"/>
      <w:pPr>
        <w:ind w:left="2634" w:hanging="454"/>
      </w:pPr>
      <w:rPr>
        <w:rFonts w:hint="default"/>
      </w:rPr>
    </w:lvl>
    <w:lvl w:ilvl="7">
      <w:numFmt w:val="bullet"/>
      <w:lvlText w:val="•"/>
      <w:lvlJc w:val="left"/>
      <w:pPr>
        <w:ind w:left="3053" w:hanging="454"/>
      </w:pPr>
      <w:rPr>
        <w:rFonts w:hint="default"/>
      </w:rPr>
    </w:lvl>
    <w:lvl w:ilvl="8">
      <w:numFmt w:val="bullet"/>
      <w:lvlText w:val="•"/>
      <w:lvlJc w:val="left"/>
      <w:pPr>
        <w:ind w:left="3472" w:hanging="454"/>
      </w:pPr>
      <w:rPr>
        <w:rFonts w:hint="default"/>
      </w:rPr>
    </w:lvl>
  </w:abstractNum>
  <w:abstractNum w:abstractNumId="1">
    <w:nsid w:val="039E66CC"/>
    <w:multiLevelType w:val="hybridMultilevel"/>
    <w:tmpl w:val="E7EE2862"/>
    <w:lvl w:ilvl="0" w:tplc="9236909A">
      <w:start w:val="1"/>
      <w:numFmt w:val="decimal"/>
      <w:lvlText w:val="%1."/>
      <w:lvlJc w:val="left"/>
      <w:pPr>
        <w:ind w:left="107" w:hanging="264"/>
      </w:pPr>
      <w:rPr>
        <w:rFonts w:ascii="Times New Roman" w:eastAsia="Times New Roman" w:hAnsi="Times New Roman" w:cs="Times New Roman" w:hint="default"/>
        <w:w w:val="100"/>
        <w:sz w:val="24"/>
        <w:szCs w:val="24"/>
      </w:rPr>
    </w:lvl>
    <w:lvl w:ilvl="1" w:tplc="D4204F54">
      <w:numFmt w:val="bullet"/>
      <w:lvlText w:val="•"/>
      <w:lvlJc w:val="left"/>
      <w:pPr>
        <w:ind w:left="531" w:hanging="264"/>
      </w:pPr>
      <w:rPr>
        <w:rFonts w:hint="default"/>
      </w:rPr>
    </w:lvl>
    <w:lvl w:ilvl="2" w:tplc="B2168C08">
      <w:numFmt w:val="bullet"/>
      <w:lvlText w:val="•"/>
      <w:lvlJc w:val="left"/>
      <w:pPr>
        <w:ind w:left="963" w:hanging="264"/>
      </w:pPr>
      <w:rPr>
        <w:rFonts w:hint="default"/>
      </w:rPr>
    </w:lvl>
    <w:lvl w:ilvl="3" w:tplc="93A21D3C">
      <w:numFmt w:val="bullet"/>
      <w:lvlText w:val="•"/>
      <w:lvlJc w:val="left"/>
      <w:pPr>
        <w:ind w:left="1395" w:hanging="264"/>
      </w:pPr>
      <w:rPr>
        <w:rFonts w:hint="default"/>
      </w:rPr>
    </w:lvl>
    <w:lvl w:ilvl="4" w:tplc="C8F865AE">
      <w:numFmt w:val="bullet"/>
      <w:lvlText w:val="•"/>
      <w:lvlJc w:val="left"/>
      <w:pPr>
        <w:ind w:left="1827" w:hanging="264"/>
      </w:pPr>
      <w:rPr>
        <w:rFonts w:hint="default"/>
      </w:rPr>
    </w:lvl>
    <w:lvl w:ilvl="5" w:tplc="3B4C304C">
      <w:numFmt w:val="bullet"/>
      <w:lvlText w:val="•"/>
      <w:lvlJc w:val="left"/>
      <w:pPr>
        <w:ind w:left="2259" w:hanging="264"/>
      </w:pPr>
      <w:rPr>
        <w:rFonts w:hint="default"/>
      </w:rPr>
    </w:lvl>
    <w:lvl w:ilvl="6" w:tplc="3B101ED0">
      <w:numFmt w:val="bullet"/>
      <w:lvlText w:val="•"/>
      <w:lvlJc w:val="left"/>
      <w:pPr>
        <w:ind w:left="2690" w:hanging="264"/>
      </w:pPr>
      <w:rPr>
        <w:rFonts w:hint="default"/>
      </w:rPr>
    </w:lvl>
    <w:lvl w:ilvl="7" w:tplc="72128654">
      <w:numFmt w:val="bullet"/>
      <w:lvlText w:val="•"/>
      <w:lvlJc w:val="left"/>
      <w:pPr>
        <w:ind w:left="3122" w:hanging="264"/>
      </w:pPr>
      <w:rPr>
        <w:rFonts w:hint="default"/>
      </w:rPr>
    </w:lvl>
    <w:lvl w:ilvl="8" w:tplc="C72212C8">
      <w:numFmt w:val="bullet"/>
      <w:lvlText w:val="•"/>
      <w:lvlJc w:val="left"/>
      <w:pPr>
        <w:ind w:left="3554" w:hanging="264"/>
      </w:pPr>
      <w:rPr>
        <w:rFonts w:hint="default"/>
      </w:rPr>
    </w:lvl>
  </w:abstractNum>
  <w:abstractNum w:abstractNumId="2">
    <w:nsid w:val="060E6D4F"/>
    <w:multiLevelType w:val="multilevel"/>
    <w:tmpl w:val="55C26090"/>
    <w:lvl w:ilvl="0">
      <w:start w:val="2"/>
      <w:numFmt w:val="decimal"/>
      <w:lvlText w:val="%1."/>
      <w:lvlJc w:val="left"/>
      <w:pPr>
        <w:ind w:left="107" w:hanging="384"/>
      </w:pPr>
      <w:rPr>
        <w:rFonts w:ascii="Times New Roman" w:eastAsia="Times New Roman" w:hAnsi="Times New Roman" w:cs="Times New Roman" w:hint="default"/>
        <w:spacing w:val="-6"/>
        <w:w w:val="99"/>
        <w:sz w:val="24"/>
        <w:szCs w:val="24"/>
      </w:rPr>
    </w:lvl>
    <w:lvl w:ilvl="1">
      <w:start w:val="1"/>
      <w:numFmt w:val="decimal"/>
      <w:lvlText w:val="%1.%2."/>
      <w:lvlJc w:val="left"/>
      <w:pPr>
        <w:ind w:left="539" w:hanging="459"/>
      </w:pPr>
      <w:rPr>
        <w:rFonts w:ascii="Times New Roman" w:eastAsia="Times New Roman" w:hAnsi="Times New Roman" w:cs="Times New Roman" w:hint="default"/>
        <w:spacing w:val="-23"/>
        <w:w w:val="99"/>
        <w:sz w:val="24"/>
        <w:szCs w:val="24"/>
      </w:rPr>
    </w:lvl>
    <w:lvl w:ilvl="2">
      <w:numFmt w:val="bullet"/>
      <w:lvlText w:val="•"/>
      <w:lvlJc w:val="left"/>
      <w:pPr>
        <w:ind w:left="978" w:hanging="459"/>
      </w:pPr>
      <w:rPr>
        <w:rFonts w:hint="default"/>
      </w:rPr>
    </w:lvl>
    <w:lvl w:ilvl="3">
      <w:numFmt w:val="bullet"/>
      <w:lvlText w:val="•"/>
      <w:lvlJc w:val="left"/>
      <w:pPr>
        <w:ind w:left="1417" w:hanging="459"/>
      </w:pPr>
      <w:rPr>
        <w:rFonts w:hint="default"/>
      </w:rPr>
    </w:lvl>
    <w:lvl w:ilvl="4">
      <w:numFmt w:val="bullet"/>
      <w:lvlText w:val="•"/>
      <w:lvlJc w:val="left"/>
      <w:pPr>
        <w:ind w:left="1856" w:hanging="459"/>
      </w:pPr>
      <w:rPr>
        <w:rFonts w:hint="default"/>
      </w:rPr>
    </w:lvl>
    <w:lvl w:ilvl="5">
      <w:numFmt w:val="bullet"/>
      <w:lvlText w:val="•"/>
      <w:lvlJc w:val="left"/>
      <w:pPr>
        <w:ind w:left="2295" w:hanging="459"/>
      </w:pPr>
      <w:rPr>
        <w:rFonts w:hint="default"/>
      </w:rPr>
    </w:lvl>
    <w:lvl w:ilvl="6">
      <w:numFmt w:val="bullet"/>
      <w:lvlText w:val="•"/>
      <w:lvlJc w:val="left"/>
      <w:pPr>
        <w:ind w:left="2734" w:hanging="459"/>
      </w:pPr>
      <w:rPr>
        <w:rFonts w:hint="default"/>
      </w:rPr>
    </w:lvl>
    <w:lvl w:ilvl="7">
      <w:numFmt w:val="bullet"/>
      <w:lvlText w:val="•"/>
      <w:lvlJc w:val="left"/>
      <w:pPr>
        <w:ind w:left="3173" w:hanging="459"/>
      </w:pPr>
      <w:rPr>
        <w:rFonts w:hint="default"/>
      </w:rPr>
    </w:lvl>
    <w:lvl w:ilvl="8">
      <w:numFmt w:val="bullet"/>
      <w:lvlText w:val="•"/>
      <w:lvlJc w:val="left"/>
      <w:pPr>
        <w:ind w:left="3612" w:hanging="459"/>
      </w:pPr>
      <w:rPr>
        <w:rFonts w:hint="default"/>
      </w:rPr>
    </w:lvl>
  </w:abstractNum>
  <w:abstractNum w:abstractNumId="3">
    <w:nsid w:val="08B008DE"/>
    <w:multiLevelType w:val="multilevel"/>
    <w:tmpl w:val="887438E0"/>
    <w:lvl w:ilvl="0">
      <w:start w:val="2"/>
      <w:numFmt w:val="decimal"/>
      <w:lvlText w:val="%1."/>
      <w:lvlJc w:val="left"/>
      <w:pPr>
        <w:ind w:left="107" w:hanging="384"/>
      </w:pPr>
      <w:rPr>
        <w:rFonts w:ascii="Times New Roman" w:eastAsia="Times New Roman" w:hAnsi="Times New Roman" w:cs="Times New Roman" w:hint="default"/>
        <w:spacing w:val="-6"/>
        <w:w w:val="99"/>
        <w:sz w:val="24"/>
        <w:szCs w:val="24"/>
      </w:rPr>
    </w:lvl>
    <w:lvl w:ilvl="1">
      <w:start w:val="1"/>
      <w:numFmt w:val="decimal"/>
      <w:lvlText w:val="%1.%2."/>
      <w:lvlJc w:val="left"/>
      <w:pPr>
        <w:ind w:left="539" w:hanging="459"/>
      </w:pPr>
      <w:rPr>
        <w:rFonts w:ascii="Times New Roman" w:eastAsia="Times New Roman" w:hAnsi="Times New Roman" w:cs="Times New Roman" w:hint="default"/>
        <w:spacing w:val="-23"/>
        <w:w w:val="99"/>
        <w:sz w:val="24"/>
        <w:szCs w:val="24"/>
      </w:rPr>
    </w:lvl>
    <w:lvl w:ilvl="2">
      <w:numFmt w:val="bullet"/>
      <w:lvlText w:val="•"/>
      <w:lvlJc w:val="left"/>
      <w:pPr>
        <w:ind w:left="978" w:hanging="459"/>
      </w:pPr>
      <w:rPr>
        <w:rFonts w:hint="default"/>
      </w:rPr>
    </w:lvl>
    <w:lvl w:ilvl="3">
      <w:numFmt w:val="bullet"/>
      <w:lvlText w:val="•"/>
      <w:lvlJc w:val="left"/>
      <w:pPr>
        <w:ind w:left="1417" w:hanging="459"/>
      </w:pPr>
      <w:rPr>
        <w:rFonts w:hint="default"/>
      </w:rPr>
    </w:lvl>
    <w:lvl w:ilvl="4">
      <w:numFmt w:val="bullet"/>
      <w:lvlText w:val="•"/>
      <w:lvlJc w:val="left"/>
      <w:pPr>
        <w:ind w:left="1856" w:hanging="459"/>
      </w:pPr>
      <w:rPr>
        <w:rFonts w:hint="default"/>
      </w:rPr>
    </w:lvl>
    <w:lvl w:ilvl="5">
      <w:numFmt w:val="bullet"/>
      <w:lvlText w:val="•"/>
      <w:lvlJc w:val="left"/>
      <w:pPr>
        <w:ind w:left="2295" w:hanging="459"/>
      </w:pPr>
      <w:rPr>
        <w:rFonts w:hint="default"/>
      </w:rPr>
    </w:lvl>
    <w:lvl w:ilvl="6">
      <w:numFmt w:val="bullet"/>
      <w:lvlText w:val="•"/>
      <w:lvlJc w:val="left"/>
      <w:pPr>
        <w:ind w:left="2734" w:hanging="459"/>
      </w:pPr>
      <w:rPr>
        <w:rFonts w:hint="default"/>
      </w:rPr>
    </w:lvl>
    <w:lvl w:ilvl="7">
      <w:numFmt w:val="bullet"/>
      <w:lvlText w:val="•"/>
      <w:lvlJc w:val="left"/>
      <w:pPr>
        <w:ind w:left="3173" w:hanging="459"/>
      </w:pPr>
      <w:rPr>
        <w:rFonts w:hint="default"/>
      </w:rPr>
    </w:lvl>
    <w:lvl w:ilvl="8">
      <w:numFmt w:val="bullet"/>
      <w:lvlText w:val="•"/>
      <w:lvlJc w:val="left"/>
      <w:pPr>
        <w:ind w:left="3612" w:hanging="459"/>
      </w:pPr>
      <w:rPr>
        <w:rFonts w:hint="default"/>
      </w:rPr>
    </w:lvl>
  </w:abstractNum>
  <w:abstractNum w:abstractNumId="4">
    <w:nsid w:val="097C7AC4"/>
    <w:multiLevelType w:val="hybridMultilevel"/>
    <w:tmpl w:val="A40CF53C"/>
    <w:lvl w:ilvl="0" w:tplc="8CBEB832">
      <w:start w:val="1"/>
      <w:numFmt w:val="decimal"/>
      <w:lvlText w:val="%1."/>
      <w:lvlJc w:val="left"/>
      <w:pPr>
        <w:ind w:left="107" w:hanging="252"/>
      </w:pPr>
      <w:rPr>
        <w:rFonts w:ascii="Times New Roman" w:eastAsia="Times New Roman" w:hAnsi="Times New Roman" w:cs="Times New Roman" w:hint="default"/>
        <w:w w:val="100"/>
        <w:sz w:val="24"/>
        <w:szCs w:val="24"/>
      </w:rPr>
    </w:lvl>
    <w:lvl w:ilvl="1" w:tplc="E326B676">
      <w:numFmt w:val="bullet"/>
      <w:lvlText w:val="•"/>
      <w:lvlJc w:val="left"/>
      <w:pPr>
        <w:ind w:left="539" w:hanging="252"/>
      </w:pPr>
      <w:rPr>
        <w:rFonts w:hint="default"/>
      </w:rPr>
    </w:lvl>
    <w:lvl w:ilvl="2" w:tplc="60E47C0E">
      <w:numFmt w:val="bullet"/>
      <w:lvlText w:val="•"/>
      <w:lvlJc w:val="left"/>
      <w:pPr>
        <w:ind w:left="978" w:hanging="252"/>
      </w:pPr>
      <w:rPr>
        <w:rFonts w:hint="default"/>
      </w:rPr>
    </w:lvl>
    <w:lvl w:ilvl="3" w:tplc="C40EF9CC">
      <w:numFmt w:val="bullet"/>
      <w:lvlText w:val="•"/>
      <w:lvlJc w:val="left"/>
      <w:pPr>
        <w:ind w:left="1417" w:hanging="252"/>
      </w:pPr>
      <w:rPr>
        <w:rFonts w:hint="default"/>
      </w:rPr>
    </w:lvl>
    <w:lvl w:ilvl="4" w:tplc="BC849B9C">
      <w:numFmt w:val="bullet"/>
      <w:lvlText w:val="•"/>
      <w:lvlJc w:val="left"/>
      <w:pPr>
        <w:ind w:left="1856" w:hanging="252"/>
      </w:pPr>
      <w:rPr>
        <w:rFonts w:hint="default"/>
      </w:rPr>
    </w:lvl>
    <w:lvl w:ilvl="5" w:tplc="40AA3524">
      <w:numFmt w:val="bullet"/>
      <w:lvlText w:val="•"/>
      <w:lvlJc w:val="left"/>
      <w:pPr>
        <w:ind w:left="2295" w:hanging="252"/>
      </w:pPr>
      <w:rPr>
        <w:rFonts w:hint="default"/>
      </w:rPr>
    </w:lvl>
    <w:lvl w:ilvl="6" w:tplc="FEAEFF54">
      <w:numFmt w:val="bullet"/>
      <w:lvlText w:val="•"/>
      <w:lvlJc w:val="left"/>
      <w:pPr>
        <w:ind w:left="2734" w:hanging="252"/>
      </w:pPr>
      <w:rPr>
        <w:rFonts w:hint="default"/>
      </w:rPr>
    </w:lvl>
    <w:lvl w:ilvl="7" w:tplc="E0967090">
      <w:numFmt w:val="bullet"/>
      <w:lvlText w:val="•"/>
      <w:lvlJc w:val="left"/>
      <w:pPr>
        <w:ind w:left="3173" w:hanging="252"/>
      </w:pPr>
      <w:rPr>
        <w:rFonts w:hint="default"/>
      </w:rPr>
    </w:lvl>
    <w:lvl w:ilvl="8" w:tplc="A58689CA">
      <w:numFmt w:val="bullet"/>
      <w:lvlText w:val="•"/>
      <w:lvlJc w:val="left"/>
      <w:pPr>
        <w:ind w:left="3612" w:hanging="252"/>
      </w:pPr>
      <w:rPr>
        <w:rFonts w:hint="default"/>
      </w:rPr>
    </w:lvl>
  </w:abstractNum>
  <w:abstractNum w:abstractNumId="5">
    <w:nsid w:val="0BB37F09"/>
    <w:multiLevelType w:val="multilevel"/>
    <w:tmpl w:val="3DA66B0E"/>
    <w:lvl w:ilvl="0">
      <w:start w:val="1"/>
      <w:numFmt w:val="decimal"/>
      <w:lvlText w:val="%1."/>
      <w:lvlJc w:val="left"/>
      <w:pPr>
        <w:ind w:left="107" w:hanging="303"/>
      </w:pPr>
      <w:rPr>
        <w:rFonts w:ascii="Times New Roman" w:eastAsia="Times New Roman" w:hAnsi="Times New Roman" w:cs="Times New Roman" w:hint="default"/>
        <w:spacing w:val="-6"/>
        <w:w w:val="99"/>
        <w:sz w:val="24"/>
        <w:szCs w:val="24"/>
      </w:rPr>
    </w:lvl>
    <w:lvl w:ilvl="1">
      <w:start w:val="1"/>
      <w:numFmt w:val="decimal"/>
      <w:lvlText w:val="%1.%2."/>
      <w:lvlJc w:val="left"/>
      <w:pPr>
        <w:ind w:left="1024" w:hanging="574"/>
      </w:pPr>
      <w:rPr>
        <w:rFonts w:ascii="Times New Roman" w:eastAsia="Times New Roman" w:hAnsi="Times New Roman" w:cs="Times New Roman" w:hint="default"/>
        <w:spacing w:val="-1"/>
        <w:w w:val="99"/>
        <w:sz w:val="24"/>
        <w:szCs w:val="24"/>
      </w:rPr>
    </w:lvl>
    <w:lvl w:ilvl="2">
      <w:numFmt w:val="bullet"/>
      <w:lvlText w:val="•"/>
      <w:lvlJc w:val="left"/>
      <w:pPr>
        <w:ind w:left="1385" w:hanging="574"/>
      </w:pPr>
      <w:rPr>
        <w:rFonts w:hint="default"/>
      </w:rPr>
    </w:lvl>
    <w:lvl w:ilvl="3">
      <w:numFmt w:val="bullet"/>
      <w:lvlText w:val="•"/>
      <w:lvlJc w:val="left"/>
      <w:pPr>
        <w:ind w:left="1751" w:hanging="574"/>
      </w:pPr>
      <w:rPr>
        <w:rFonts w:hint="default"/>
      </w:rPr>
    </w:lvl>
    <w:lvl w:ilvl="4">
      <w:numFmt w:val="bullet"/>
      <w:lvlText w:val="•"/>
      <w:lvlJc w:val="left"/>
      <w:pPr>
        <w:ind w:left="2116" w:hanging="574"/>
      </w:pPr>
      <w:rPr>
        <w:rFonts w:hint="default"/>
      </w:rPr>
    </w:lvl>
    <w:lvl w:ilvl="5">
      <w:numFmt w:val="bullet"/>
      <w:lvlText w:val="•"/>
      <w:lvlJc w:val="left"/>
      <w:pPr>
        <w:ind w:left="2482" w:hanging="574"/>
      </w:pPr>
      <w:rPr>
        <w:rFonts w:hint="default"/>
      </w:rPr>
    </w:lvl>
    <w:lvl w:ilvl="6">
      <w:numFmt w:val="bullet"/>
      <w:lvlText w:val="•"/>
      <w:lvlJc w:val="left"/>
      <w:pPr>
        <w:ind w:left="2847" w:hanging="574"/>
      </w:pPr>
      <w:rPr>
        <w:rFonts w:hint="default"/>
      </w:rPr>
    </w:lvl>
    <w:lvl w:ilvl="7">
      <w:numFmt w:val="bullet"/>
      <w:lvlText w:val="•"/>
      <w:lvlJc w:val="left"/>
      <w:pPr>
        <w:ind w:left="3213" w:hanging="574"/>
      </w:pPr>
      <w:rPr>
        <w:rFonts w:hint="default"/>
      </w:rPr>
    </w:lvl>
    <w:lvl w:ilvl="8">
      <w:numFmt w:val="bullet"/>
      <w:lvlText w:val="•"/>
      <w:lvlJc w:val="left"/>
      <w:pPr>
        <w:ind w:left="3578" w:hanging="574"/>
      </w:pPr>
      <w:rPr>
        <w:rFonts w:hint="default"/>
      </w:rPr>
    </w:lvl>
  </w:abstractNum>
  <w:abstractNum w:abstractNumId="6">
    <w:nsid w:val="0BE75B63"/>
    <w:multiLevelType w:val="hybridMultilevel"/>
    <w:tmpl w:val="7B749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A7D81"/>
    <w:multiLevelType w:val="multilevel"/>
    <w:tmpl w:val="6064489C"/>
    <w:lvl w:ilvl="0">
      <w:start w:val="2"/>
      <w:numFmt w:val="decimal"/>
      <w:lvlText w:val="%1."/>
      <w:lvlJc w:val="left"/>
      <w:pPr>
        <w:ind w:left="525" w:hanging="418"/>
      </w:pPr>
      <w:rPr>
        <w:rFonts w:ascii="Times New Roman" w:eastAsia="Times New Roman" w:hAnsi="Times New Roman" w:cs="Times New Roman" w:hint="default"/>
        <w:spacing w:val="-3"/>
        <w:w w:val="99"/>
        <w:sz w:val="24"/>
        <w:szCs w:val="24"/>
      </w:rPr>
    </w:lvl>
    <w:lvl w:ilvl="1">
      <w:start w:val="1"/>
      <w:numFmt w:val="decimal"/>
      <w:lvlText w:val="%1.%2."/>
      <w:lvlJc w:val="left"/>
      <w:pPr>
        <w:ind w:left="539" w:hanging="648"/>
      </w:pPr>
      <w:rPr>
        <w:rFonts w:ascii="Times New Roman" w:eastAsia="Times New Roman" w:hAnsi="Times New Roman" w:cs="Times New Roman" w:hint="default"/>
        <w:spacing w:val="-25"/>
        <w:w w:val="99"/>
        <w:sz w:val="24"/>
        <w:szCs w:val="24"/>
      </w:rPr>
    </w:lvl>
    <w:lvl w:ilvl="2">
      <w:numFmt w:val="bullet"/>
      <w:lvlText w:val="•"/>
      <w:lvlJc w:val="left"/>
      <w:pPr>
        <w:ind w:left="970" w:hanging="648"/>
      </w:pPr>
      <w:rPr>
        <w:rFonts w:hint="default"/>
      </w:rPr>
    </w:lvl>
    <w:lvl w:ilvl="3">
      <w:numFmt w:val="bullet"/>
      <w:lvlText w:val="•"/>
      <w:lvlJc w:val="left"/>
      <w:pPr>
        <w:ind w:left="1401" w:hanging="648"/>
      </w:pPr>
      <w:rPr>
        <w:rFonts w:hint="default"/>
      </w:rPr>
    </w:lvl>
    <w:lvl w:ilvl="4">
      <w:numFmt w:val="bullet"/>
      <w:lvlText w:val="•"/>
      <w:lvlJc w:val="left"/>
      <w:pPr>
        <w:ind w:left="1832" w:hanging="648"/>
      </w:pPr>
      <w:rPr>
        <w:rFonts w:hint="default"/>
      </w:rPr>
    </w:lvl>
    <w:lvl w:ilvl="5">
      <w:numFmt w:val="bullet"/>
      <w:lvlText w:val="•"/>
      <w:lvlJc w:val="left"/>
      <w:pPr>
        <w:ind w:left="2263" w:hanging="648"/>
      </w:pPr>
      <w:rPr>
        <w:rFonts w:hint="default"/>
      </w:rPr>
    </w:lvl>
    <w:lvl w:ilvl="6">
      <w:numFmt w:val="bullet"/>
      <w:lvlText w:val="•"/>
      <w:lvlJc w:val="left"/>
      <w:pPr>
        <w:ind w:left="2694" w:hanging="648"/>
      </w:pPr>
      <w:rPr>
        <w:rFonts w:hint="default"/>
      </w:rPr>
    </w:lvl>
    <w:lvl w:ilvl="7">
      <w:numFmt w:val="bullet"/>
      <w:lvlText w:val="•"/>
      <w:lvlJc w:val="left"/>
      <w:pPr>
        <w:ind w:left="3125" w:hanging="648"/>
      </w:pPr>
      <w:rPr>
        <w:rFonts w:hint="default"/>
      </w:rPr>
    </w:lvl>
    <w:lvl w:ilvl="8">
      <w:numFmt w:val="bullet"/>
      <w:lvlText w:val="•"/>
      <w:lvlJc w:val="left"/>
      <w:pPr>
        <w:ind w:left="3556" w:hanging="648"/>
      </w:pPr>
      <w:rPr>
        <w:rFonts w:hint="default"/>
      </w:rPr>
    </w:lvl>
  </w:abstractNum>
  <w:abstractNum w:abstractNumId="8">
    <w:nsid w:val="17F12924"/>
    <w:multiLevelType w:val="hybridMultilevel"/>
    <w:tmpl w:val="A754EF14"/>
    <w:lvl w:ilvl="0" w:tplc="4B80D77E">
      <w:start w:val="5"/>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9">
    <w:nsid w:val="1C2321F5"/>
    <w:multiLevelType w:val="hybridMultilevel"/>
    <w:tmpl w:val="D93A278E"/>
    <w:lvl w:ilvl="0" w:tplc="C2D055FC">
      <w:start w:val="1"/>
      <w:numFmt w:val="decimal"/>
      <w:lvlText w:val="%1."/>
      <w:lvlJc w:val="left"/>
      <w:pPr>
        <w:ind w:left="107" w:hanging="360"/>
      </w:pPr>
      <w:rPr>
        <w:rFonts w:ascii="Times New Roman" w:eastAsia="Times New Roman" w:hAnsi="Times New Roman" w:cs="Times New Roman" w:hint="default"/>
        <w:spacing w:val="-16"/>
        <w:w w:val="99"/>
        <w:sz w:val="24"/>
        <w:szCs w:val="24"/>
      </w:rPr>
    </w:lvl>
    <w:lvl w:ilvl="1" w:tplc="0B32EBCE">
      <w:numFmt w:val="bullet"/>
      <w:lvlText w:val="•"/>
      <w:lvlJc w:val="left"/>
      <w:pPr>
        <w:ind w:left="539" w:hanging="360"/>
      </w:pPr>
      <w:rPr>
        <w:rFonts w:hint="default"/>
      </w:rPr>
    </w:lvl>
    <w:lvl w:ilvl="2" w:tplc="D44AB41C">
      <w:numFmt w:val="bullet"/>
      <w:lvlText w:val="•"/>
      <w:lvlJc w:val="left"/>
      <w:pPr>
        <w:ind w:left="978" w:hanging="360"/>
      </w:pPr>
      <w:rPr>
        <w:rFonts w:hint="default"/>
      </w:rPr>
    </w:lvl>
    <w:lvl w:ilvl="3" w:tplc="4D621A88">
      <w:numFmt w:val="bullet"/>
      <w:lvlText w:val="•"/>
      <w:lvlJc w:val="left"/>
      <w:pPr>
        <w:ind w:left="1417" w:hanging="360"/>
      </w:pPr>
      <w:rPr>
        <w:rFonts w:hint="default"/>
      </w:rPr>
    </w:lvl>
    <w:lvl w:ilvl="4" w:tplc="370670CA">
      <w:numFmt w:val="bullet"/>
      <w:lvlText w:val="•"/>
      <w:lvlJc w:val="left"/>
      <w:pPr>
        <w:ind w:left="1856" w:hanging="360"/>
      </w:pPr>
      <w:rPr>
        <w:rFonts w:hint="default"/>
      </w:rPr>
    </w:lvl>
    <w:lvl w:ilvl="5" w:tplc="6AD253A8">
      <w:numFmt w:val="bullet"/>
      <w:lvlText w:val="•"/>
      <w:lvlJc w:val="left"/>
      <w:pPr>
        <w:ind w:left="2295" w:hanging="360"/>
      </w:pPr>
      <w:rPr>
        <w:rFonts w:hint="default"/>
      </w:rPr>
    </w:lvl>
    <w:lvl w:ilvl="6" w:tplc="C78A6F90">
      <w:numFmt w:val="bullet"/>
      <w:lvlText w:val="•"/>
      <w:lvlJc w:val="left"/>
      <w:pPr>
        <w:ind w:left="2734" w:hanging="360"/>
      </w:pPr>
      <w:rPr>
        <w:rFonts w:hint="default"/>
      </w:rPr>
    </w:lvl>
    <w:lvl w:ilvl="7" w:tplc="7AD00D24">
      <w:numFmt w:val="bullet"/>
      <w:lvlText w:val="•"/>
      <w:lvlJc w:val="left"/>
      <w:pPr>
        <w:ind w:left="3173" w:hanging="360"/>
      </w:pPr>
      <w:rPr>
        <w:rFonts w:hint="default"/>
      </w:rPr>
    </w:lvl>
    <w:lvl w:ilvl="8" w:tplc="76C620B6">
      <w:numFmt w:val="bullet"/>
      <w:lvlText w:val="•"/>
      <w:lvlJc w:val="left"/>
      <w:pPr>
        <w:ind w:left="3612" w:hanging="360"/>
      </w:pPr>
      <w:rPr>
        <w:rFonts w:hint="default"/>
      </w:rPr>
    </w:lvl>
  </w:abstractNum>
  <w:abstractNum w:abstractNumId="10">
    <w:nsid w:val="1DCF3FE7"/>
    <w:multiLevelType w:val="hybridMultilevel"/>
    <w:tmpl w:val="79205E42"/>
    <w:lvl w:ilvl="0" w:tplc="0409000F">
      <w:start w:val="1"/>
      <w:numFmt w:val="decimal"/>
      <w:lvlText w:val="%1."/>
      <w:lvlJc w:val="left"/>
      <w:pPr>
        <w:ind w:left="853" w:hanging="360"/>
      </w:p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11">
    <w:nsid w:val="218E0C23"/>
    <w:multiLevelType w:val="hybridMultilevel"/>
    <w:tmpl w:val="97201D70"/>
    <w:lvl w:ilvl="0" w:tplc="AC7A3D08">
      <w:start w:val="3"/>
      <w:numFmt w:val="decimal"/>
      <w:lvlText w:val="%1."/>
      <w:lvlJc w:val="left"/>
      <w:pPr>
        <w:ind w:left="107" w:hanging="449"/>
      </w:pPr>
      <w:rPr>
        <w:rFonts w:ascii="Times New Roman" w:eastAsia="Times New Roman" w:hAnsi="Times New Roman" w:cs="Times New Roman" w:hint="default"/>
        <w:spacing w:val="-18"/>
        <w:w w:val="99"/>
        <w:sz w:val="24"/>
        <w:szCs w:val="24"/>
      </w:rPr>
    </w:lvl>
    <w:lvl w:ilvl="1" w:tplc="DC10F04E">
      <w:numFmt w:val="bullet"/>
      <w:lvlText w:val="•"/>
      <w:lvlJc w:val="left"/>
      <w:pPr>
        <w:ind w:left="539" w:hanging="449"/>
      </w:pPr>
      <w:rPr>
        <w:rFonts w:hint="default"/>
      </w:rPr>
    </w:lvl>
    <w:lvl w:ilvl="2" w:tplc="842060D6">
      <w:numFmt w:val="bullet"/>
      <w:lvlText w:val="•"/>
      <w:lvlJc w:val="left"/>
      <w:pPr>
        <w:ind w:left="978" w:hanging="449"/>
      </w:pPr>
      <w:rPr>
        <w:rFonts w:hint="default"/>
      </w:rPr>
    </w:lvl>
    <w:lvl w:ilvl="3" w:tplc="5FCC94BA">
      <w:numFmt w:val="bullet"/>
      <w:lvlText w:val="•"/>
      <w:lvlJc w:val="left"/>
      <w:pPr>
        <w:ind w:left="1417" w:hanging="449"/>
      </w:pPr>
      <w:rPr>
        <w:rFonts w:hint="default"/>
      </w:rPr>
    </w:lvl>
    <w:lvl w:ilvl="4" w:tplc="26D07D44">
      <w:numFmt w:val="bullet"/>
      <w:lvlText w:val="•"/>
      <w:lvlJc w:val="left"/>
      <w:pPr>
        <w:ind w:left="1856" w:hanging="449"/>
      </w:pPr>
      <w:rPr>
        <w:rFonts w:hint="default"/>
      </w:rPr>
    </w:lvl>
    <w:lvl w:ilvl="5" w:tplc="0A721282">
      <w:numFmt w:val="bullet"/>
      <w:lvlText w:val="•"/>
      <w:lvlJc w:val="left"/>
      <w:pPr>
        <w:ind w:left="2295" w:hanging="449"/>
      </w:pPr>
      <w:rPr>
        <w:rFonts w:hint="default"/>
      </w:rPr>
    </w:lvl>
    <w:lvl w:ilvl="6" w:tplc="683090A6">
      <w:numFmt w:val="bullet"/>
      <w:lvlText w:val="•"/>
      <w:lvlJc w:val="left"/>
      <w:pPr>
        <w:ind w:left="2734" w:hanging="449"/>
      </w:pPr>
      <w:rPr>
        <w:rFonts w:hint="default"/>
      </w:rPr>
    </w:lvl>
    <w:lvl w:ilvl="7" w:tplc="975C4524">
      <w:numFmt w:val="bullet"/>
      <w:lvlText w:val="•"/>
      <w:lvlJc w:val="left"/>
      <w:pPr>
        <w:ind w:left="3173" w:hanging="449"/>
      </w:pPr>
      <w:rPr>
        <w:rFonts w:hint="default"/>
      </w:rPr>
    </w:lvl>
    <w:lvl w:ilvl="8" w:tplc="E5EC30AE">
      <w:numFmt w:val="bullet"/>
      <w:lvlText w:val="•"/>
      <w:lvlJc w:val="left"/>
      <w:pPr>
        <w:ind w:left="3612" w:hanging="449"/>
      </w:pPr>
      <w:rPr>
        <w:rFonts w:hint="default"/>
      </w:rPr>
    </w:lvl>
  </w:abstractNum>
  <w:abstractNum w:abstractNumId="12">
    <w:nsid w:val="24EB7468"/>
    <w:multiLevelType w:val="multilevel"/>
    <w:tmpl w:val="94C0232E"/>
    <w:lvl w:ilvl="0">
      <w:start w:val="1"/>
      <w:numFmt w:val="decimal"/>
      <w:lvlText w:val="%1."/>
      <w:lvlJc w:val="left"/>
      <w:pPr>
        <w:ind w:left="107" w:hanging="305"/>
      </w:pPr>
      <w:rPr>
        <w:rFonts w:ascii="Times New Roman" w:eastAsia="Times New Roman" w:hAnsi="Times New Roman" w:cs="Times New Roman" w:hint="default"/>
        <w:spacing w:val="-11"/>
        <w:w w:val="99"/>
        <w:sz w:val="24"/>
        <w:szCs w:val="24"/>
      </w:rPr>
    </w:lvl>
    <w:lvl w:ilvl="1">
      <w:start w:val="1"/>
      <w:numFmt w:val="decimal"/>
      <w:lvlText w:val="%1.%2."/>
      <w:lvlJc w:val="left"/>
      <w:pPr>
        <w:ind w:left="1216" w:hanging="677"/>
      </w:pPr>
      <w:rPr>
        <w:rFonts w:ascii="Times New Roman" w:eastAsia="Times New Roman" w:hAnsi="Times New Roman" w:cs="Times New Roman" w:hint="default"/>
        <w:spacing w:val="-2"/>
        <w:w w:val="99"/>
        <w:sz w:val="24"/>
        <w:szCs w:val="24"/>
      </w:rPr>
    </w:lvl>
    <w:lvl w:ilvl="2">
      <w:numFmt w:val="bullet"/>
      <w:lvlText w:val="•"/>
      <w:lvlJc w:val="left"/>
      <w:pPr>
        <w:ind w:left="1583" w:hanging="677"/>
      </w:pPr>
      <w:rPr>
        <w:rFonts w:hint="default"/>
      </w:rPr>
    </w:lvl>
    <w:lvl w:ilvl="3">
      <w:numFmt w:val="bullet"/>
      <w:lvlText w:val="•"/>
      <w:lvlJc w:val="left"/>
      <w:pPr>
        <w:ind w:left="1946" w:hanging="677"/>
      </w:pPr>
      <w:rPr>
        <w:rFonts w:hint="default"/>
      </w:rPr>
    </w:lvl>
    <w:lvl w:ilvl="4">
      <w:numFmt w:val="bullet"/>
      <w:lvlText w:val="•"/>
      <w:lvlJc w:val="left"/>
      <w:pPr>
        <w:ind w:left="2310" w:hanging="677"/>
      </w:pPr>
      <w:rPr>
        <w:rFonts w:hint="default"/>
      </w:rPr>
    </w:lvl>
    <w:lvl w:ilvl="5">
      <w:numFmt w:val="bullet"/>
      <w:lvlText w:val="•"/>
      <w:lvlJc w:val="left"/>
      <w:pPr>
        <w:ind w:left="2673" w:hanging="677"/>
      </w:pPr>
      <w:rPr>
        <w:rFonts w:hint="default"/>
      </w:rPr>
    </w:lvl>
    <w:lvl w:ilvl="6">
      <w:numFmt w:val="bullet"/>
      <w:lvlText w:val="•"/>
      <w:lvlJc w:val="left"/>
      <w:pPr>
        <w:ind w:left="3036" w:hanging="677"/>
      </w:pPr>
      <w:rPr>
        <w:rFonts w:hint="default"/>
      </w:rPr>
    </w:lvl>
    <w:lvl w:ilvl="7">
      <w:numFmt w:val="bullet"/>
      <w:lvlText w:val="•"/>
      <w:lvlJc w:val="left"/>
      <w:pPr>
        <w:ind w:left="3400" w:hanging="677"/>
      </w:pPr>
      <w:rPr>
        <w:rFonts w:hint="default"/>
      </w:rPr>
    </w:lvl>
    <w:lvl w:ilvl="8">
      <w:numFmt w:val="bullet"/>
      <w:lvlText w:val="•"/>
      <w:lvlJc w:val="left"/>
      <w:pPr>
        <w:ind w:left="3763" w:hanging="677"/>
      </w:pPr>
      <w:rPr>
        <w:rFonts w:hint="default"/>
      </w:rPr>
    </w:lvl>
  </w:abstractNum>
  <w:abstractNum w:abstractNumId="13">
    <w:nsid w:val="2536524B"/>
    <w:multiLevelType w:val="hybridMultilevel"/>
    <w:tmpl w:val="A40CF53C"/>
    <w:lvl w:ilvl="0" w:tplc="8CBEB832">
      <w:start w:val="1"/>
      <w:numFmt w:val="decimal"/>
      <w:lvlText w:val="%1."/>
      <w:lvlJc w:val="left"/>
      <w:pPr>
        <w:ind w:left="107" w:hanging="252"/>
      </w:pPr>
      <w:rPr>
        <w:rFonts w:ascii="Times New Roman" w:eastAsia="Times New Roman" w:hAnsi="Times New Roman" w:cs="Times New Roman" w:hint="default"/>
        <w:w w:val="100"/>
        <w:sz w:val="24"/>
        <w:szCs w:val="24"/>
      </w:rPr>
    </w:lvl>
    <w:lvl w:ilvl="1" w:tplc="E326B676">
      <w:numFmt w:val="bullet"/>
      <w:lvlText w:val="•"/>
      <w:lvlJc w:val="left"/>
      <w:pPr>
        <w:ind w:left="539" w:hanging="252"/>
      </w:pPr>
      <w:rPr>
        <w:rFonts w:hint="default"/>
      </w:rPr>
    </w:lvl>
    <w:lvl w:ilvl="2" w:tplc="60E47C0E">
      <w:numFmt w:val="bullet"/>
      <w:lvlText w:val="•"/>
      <w:lvlJc w:val="left"/>
      <w:pPr>
        <w:ind w:left="978" w:hanging="252"/>
      </w:pPr>
      <w:rPr>
        <w:rFonts w:hint="default"/>
      </w:rPr>
    </w:lvl>
    <w:lvl w:ilvl="3" w:tplc="C40EF9CC">
      <w:numFmt w:val="bullet"/>
      <w:lvlText w:val="•"/>
      <w:lvlJc w:val="left"/>
      <w:pPr>
        <w:ind w:left="1417" w:hanging="252"/>
      </w:pPr>
      <w:rPr>
        <w:rFonts w:hint="default"/>
      </w:rPr>
    </w:lvl>
    <w:lvl w:ilvl="4" w:tplc="BC849B9C">
      <w:numFmt w:val="bullet"/>
      <w:lvlText w:val="•"/>
      <w:lvlJc w:val="left"/>
      <w:pPr>
        <w:ind w:left="1856" w:hanging="252"/>
      </w:pPr>
      <w:rPr>
        <w:rFonts w:hint="default"/>
      </w:rPr>
    </w:lvl>
    <w:lvl w:ilvl="5" w:tplc="40AA3524">
      <w:numFmt w:val="bullet"/>
      <w:lvlText w:val="•"/>
      <w:lvlJc w:val="left"/>
      <w:pPr>
        <w:ind w:left="2295" w:hanging="252"/>
      </w:pPr>
      <w:rPr>
        <w:rFonts w:hint="default"/>
      </w:rPr>
    </w:lvl>
    <w:lvl w:ilvl="6" w:tplc="FEAEFF54">
      <w:numFmt w:val="bullet"/>
      <w:lvlText w:val="•"/>
      <w:lvlJc w:val="left"/>
      <w:pPr>
        <w:ind w:left="2734" w:hanging="252"/>
      </w:pPr>
      <w:rPr>
        <w:rFonts w:hint="default"/>
      </w:rPr>
    </w:lvl>
    <w:lvl w:ilvl="7" w:tplc="E0967090">
      <w:numFmt w:val="bullet"/>
      <w:lvlText w:val="•"/>
      <w:lvlJc w:val="left"/>
      <w:pPr>
        <w:ind w:left="3173" w:hanging="252"/>
      </w:pPr>
      <w:rPr>
        <w:rFonts w:hint="default"/>
      </w:rPr>
    </w:lvl>
    <w:lvl w:ilvl="8" w:tplc="A58689CA">
      <w:numFmt w:val="bullet"/>
      <w:lvlText w:val="•"/>
      <w:lvlJc w:val="left"/>
      <w:pPr>
        <w:ind w:left="3612" w:hanging="252"/>
      </w:pPr>
      <w:rPr>
        <w:rFonts w:hint="default"/>
      </w:rPr>
    </w:lvl>
  </w:abstractNum>
  <w:abstractNum w:abstractNumId="14">
    <w:nsid w:val="25584A6B"/>
    <w:multiLevelType w:val="hybridMultilevel"/>
    <w:tmpl w:val="74EE4FC0"/>
    <w:lvl w:ilvl="0" w:tplc="F6746B16">
      <w:start w:val="1"/>
      <w:numFmt w:val="decimal"/>
      <w:lvlText w:val="%1."/>
      <w:lvlJc w:val="left"/>
      <w:pPr>
        <w:ind w:left="107" w:hanging="262"/>
      </w:pPr>
      <w:rPr>
        <w:rFonts w:ascii="Times New Roman" w:eastAsia="Times New Roman" w:hAnsi="Times New Roman" w:cs="Times New Roman" w:hint="default"/>
        <w:spacing w:val="-1"/>
        <w:w w:val="100"/>
        <w:sz w:val="24"/>
        <w:szCs w:val="24"/>
      </w:rPr>
    </w:lvl>
    <w:lvl w:ilvl="1" w:tplc="C998776A">
      <w:numFmt w:val="bullet"/>
      <w:lvlText w:val="•"/>
      <w:lvlJc w:val="left"/>
      <w:pPr>
        <w:ind w:left="539" w:hanging="262"/>
      </w:pPr>
      <w:rPr>
        <w:rFonts w:hint="default"/>
      </w:rPr>
    </w:lvl>
    <w:lvl w:ilvl="2" w:tplc="9228A730">
      <w:numFmt w:val="bullet"/>
      <w:lvlText w:val="•"/>
      <w:lvlJc w:val="left"/>
      <w:pPr>
        <w:ind w:left="978" w:hanging="262"/>
      </w:pPr>
      <w:rPr>
        <w:rFonts w:hint="default"/>
      </w:rPr>
    </w:lvl>
    <w:lvl w:ilvl="3" w:tplc="812E57FA">
      <w:numFmt w:val="bullet"/>
      <w:lvlText w:val="•"/>
      <w:lvlJc w:val="left"/>
      <w:pPr>
        <w:ind w:left="1417" w:hanging="262"/>
      </w:pPr>
      <w:rPr>
        <w:rFonts w:hint="default"/>
      </w:rPr>
    </w:lvl>
    <w:lvl w:ilvl="4" w:tplc="A0707C66">
      <w:numFmt w:val="bullet"/>
      <w:lvlText w:val="•"/>
      <w:lvlJc w:val="left"/>
      <w:pPr>
        <w:ind w:left="1856" w:hanging="262"/>
      </w:pPr>
      <w:rPr>
        <w:rFonts w:hint="default"/>
      </w:rPr>
    </w:lvl>
    <w:lvl w:ilvl="5" w:tplc="D6565782">
      <w:numFmt w:val="bullet"/>
      <w:lvlText w:val="•"/>
      <w:lvlJc w:val="left"/>
      <w:pPr>
        <w:ind w:left="2295" w:hanging="262"/>
      </w:pPr>
      <w:rPr>
        <w:rFonts w:hint="default"/>
      </w:rPr>
    </w:lvl>
    <w:lvl w:ilvl="6" w:tplc="AA700730">
      <w:numFmt w:val="bullet"/>
      <w:lvlText w:val="•"/>
      <w:lvlJc w:val="left"/>
      <w:pPr>
        <w:ind w:left="2734" w:hanging="262"/>
      </w:pPr>
      <w:rPr>
        <w:rFonts w:hint="default"/>
      </w:rPr>
    </w:lvl>
    <w:lvl w:ilvl="7" w:tplc="011602E8">
      <w:numFmt w:val="bullet"/>
      <w:lvlText w:val="•"/>
      <w:lvlJc w:val="left"/>
      <w:pPr>
        <w:ind w:left="3173" w:hanging="262"/>
      </w:pPr>
      <w:rPr>
        <w:rFonts w:hint="default"/>
      </w:rPr>
    </w:lvl>
    <w:lvl w:ilvl="8" w:tplc="C7DCCC6C">
      <w:numFmt w:val="bullet"/>
      <w:lvlText w:val="•"/>
      <w:lvlJc w:val="left"/>
      <w:pPr>
        <w:ind w:left="3612" w:hanging="262"/>
      </w:pPr>
      <w:rPr>
        <w:rFonts w:hint="default"/>
      </w:rPr>
    </w:lvl>
  </w:abstractNum>
  <w:abstractNum w:abstractNumId="15">
    <w:nsid w:val="290603E4"/>
    <w:multiLevelType w:val="multilevel"/>
    <w:tmpl w:val="0C42B8B6"/>
    <w:lvl w:ilvl="0">
      <w:start w:val="1"/>
      <w:numFmt w:val="decimal"/>
      <w:lvlText w:val="%1"/>
      <w:lvlJc w:val="left"/>
      <w:pPr>
        <w:ind w:left="539" w:hanging="361"/>
      </w:pPr>
      <w:rPr>
        <w:rFonts w:hint="default"/>
      </w:rPr>
    </w:lvl>
    <w:lvl w:ilvl="1">
      <w:start w:val="1"/>
      <w:numFmt w:val="decimal"/>
      <w:lvlText w:val="%1.%2."/>
      <w:lvlJc w:val="left"/>
      <w:pPr>
        <w:ind w:left="539" w:hanging="361"/>
      </w:pPr>
      <w:rPr>
        <w:rFonts w:ascii="Times New Roman" w:eastAsia="Times New Roman" w:hAnsi="Times New Roman" w:cs="Times New Roman" w:hint="default"/>
        <w:w w:val="100"/>
        <w:sz w:val="22"/>
        <w:szCs w:val="22"/>
      </w:rPr>
    </w:lvl>
    <w:lvl w:ilvl="2">
      <w:numFmt w:val="bullet"/>
      <w:lvlText w:val="•"/>
      <w:lvlJc w:val="left"/>
      <w:pPr>
        <w:ind w:left="1294" w:hanging="361"/>
      </w:pPr>
      <w:rPr>
        <w:rFonts w:hint="default"/>
      </w:rPr>
    </w:lvl>
    <w:lvl w:ilvl="3">
      <w:numFmt w:val="bullet"/>
      <w:lvlText w:val="•"/>
      <w:lvlJc w:val="left"/>
      <w:pPr>
        <w:ind w:left="1671" w:hanging="361"/>
      </w:pPr>
      <w:rPr>
        <w:rFonts w:hint="default"/>
      </w:rPr>
    </w:lvl>
    <w:lvl w:ilvl="4">
      <w:numFmt w:val="bullet"/>
      <w:lvlText w:val="•"/>
      <w:lvlJc w:val="left"/>
      <w:pPr>
        <w:ind w:left="2048" w:hanging="361"/>
      </w:pPr>
      <w:rPr>
        <w:rFonts w:hint="default"/>
      </w:rPr>
    </w:lvl>
    <w:lvl w:ilvl="5">
      <w:numFmt w:val="bullet"/>
      <w:lvlText w:val="•"/>
      <w:lvlJc w:val="left"/>
      <w:pPr>
        <w:ind w:left="2425" w:hanging="361"/>
      </w:pPr>
      <w:rPr>
        <w:rFonts w:hint="default"/>
      </w:rPr>
    </w:lvl>
    <w:lvl w:ilvl="6">
      <w:numFmt w:val="bullet"/>
      <w:lvlText w:val="•"/>
      <w:lvlJc w:val="left"/>
      <w:pPr>
        <w:ind w:left="2802" w:hanging="361"/>
      </w:pPr>
      <w:rPr>
        <w:rFonts w:hint="default"/>
      </w:rPr>
    </w:lvl>
    <w:lvl w:ilvl="7">
      <w:numFmt w:val="bullet"/>
      <w:lvlText w:val="•"/>
      <w:lvlJc w:val="left"/>
      <w:pPr>
        <w:ind w:left="3179" w:hanging="361"/>
      </w:pPr>
      <w:rPr>
        <w:rFonts w:hint="default"/>
      </w:rPr>
    </w:lvl>
    <w:lvl w:ilvl="8">
      <w:numFmt w:val="bullet"/>
      <w:lvlText w:val="•"/>
      <w:lvlJc w:val="left"/>
      <w:pPr>
        <w:ind w:left="3556" w:hanging="361"/>
      </w:pPr>
      <w:rPr>
        <w:rFonts w:hint="default"/>
      </w:rPr>
    </w:lvl>
  </w:abstractNum>
  <w:abstractNum w:abstractNumId="16">
    <w:nsid w:val="2BC324D4"/>
    <w:multiLevelType w:val="hybridMultilevel"/>
    <w:tmpl w:val="3D540E56"/>
    <w:lvl w:ilvl="0" w:tplc="521461BC">
      <w:start w:val="3"/>
      <w:numFmt w:val="decimal"/>
      <w:lvlText w:val="%1."/>
      <w:lvlJc w:val="left"/>
      <w:pPr>
        <w:ind w:left="107" w:hanging="255"/>
      </w:pPr>
      <w:rPr>
        <w:rFonts w:ascii="Times New Roman" w:eastAsia="Times New Roman" w:hAnsi="Times New Roman" w:cs="Times New Roman" w:hint="default"/>
        <w:spacing w:val="-1"/>
        <w:w w:val="100"/>
        <w:sz w:val="24"/>
        <w:szCs w:val="24"/>
      </w:rPr>
    </w:lvl>
    <w:lvl w:ilvl="1" w:tplc="D8EA36EE">
      <w:numFmt w:val="bullet"/>
      <w:lvlText w:val="•"/>
      <w:lvlJc w:val="left"/>
      <w:pPr>
        <w:ind w:left="521" w:hanging="255"/>
      </w:pPr>
      <w:rPr>
        <w:rFonts w:hint="default"/>
      </w:rPr>
    </w:lvl>
    <w:lvl w:ilvl="2" w:tplc="CC6A9628">
      <w:numFmt w:val="bullet"/>
      <w:lvlText w:val="•"/>
      <w:lvlJc w:val="left"/>
      <w:pPr>
        <w:ind w:left="942" w:hanging="255"/>
      </w:pPr>
      <w:rPr>
        <w:rFonts w:hint="default"/>
      </w:rPr>
    </w:lvl>
    <w:lvl w:ilvl="3" w:tplc="1C205AC6">
      <w:numFmt w:val="bullet"/>
      <w:lvlText w:val="•"/>
      <w:lvlJc w:val="left"/>
      <w:pPr>
        <w:ind w:left="1363" w:hanging="255"/>
      </w:pPr>
      <w:rPr>
        <w:rFonts w:hint="default"/>
      </w:rPr>
    </w:lvl>
    <w:lvl w:ilvl="4" w:tplc="CC64A530">
      <w:numFmt w:val="bullet"/>
      <w:lvlText w:val="•"/>
      <w:lvlJc w:val="left"/>
      <w:pPr>
        <w:ind w:left="1784" w:hanging="255"/>
      </w:pPr>
      <w:rPr>
        <w:rFonts w:hint="default"/>
      </w:rPr>
    </w:lvl>
    <w:lvl w:ilvl="5" w:tplc="BEA40A36">
      <w:numFmt w:val="bullet"/>
      <w:lvlText w:val="•"/>
      <w:lvlJc w:val="left"/>
      <w:pPr>
        <w:ind w:left="2205" w:hanging="255"/>
      </w:pPr>
      <w:rPr>
        <w:rFonts w:hint="default"/>
      </w:rPr>
    </w:lvl>
    <w:lvl w:ilvl="6" w:tplc="3D741444">
      <w:numFmt w:val="bullet"/>
      <w:lvlText w:val="•"/>
      <w:lvlJc w:val="left"/>
      <w:pPr>
        <w:ind w:left="2626" w:hanging="255"/>
      </w:pPr>
      <w:rPr>
        <w:rFonts w:hint="default"/>
      </w:rPr>
    </w:lvl>
    <w:lvl w:ilvl="7" w:tplc="D832A448">
      <w:numFmt w:val="bullet"/>
      <w:lvlText w:val="•"/>
      <w:lvlJc w:val="left"/>
      <w:pPr>
        <w:ind w:left="3047" w:hanging="255"/>
      </w:pPr>
      <w:rPr>
        <w:rFonts w:hint="default"/>
      </w:rPr>
    </w:lvl>
    <w:lvl w:ilvl="8" w:tplc="EAF452A2">
      <w:numFmt w:val="bullet"/>
      <w:lvlText w:val="•"/>
      <w:lvlJc w:val="left"/>
      <w:pPr>
        <w:ind w:left="3468" w:hanging="255"/>
      </w:pPr>
      <w:rPr>
        <w:rFonts w:hint="default"/>
      </w:rPr>
    </w:lvl>
  </w:abstractNum>
  <w:abstractNum w:abstractNumId="17">
    <w:nsid w:val="2BD83FFC"/>
    <w:multiLevelType w:val="multilevel"/>
    <w:tmpl w:val="9C8C5774"/>
    <w:lvl w:ilvl="0">
      <w:start w:val="1"/>
      <w:numFmt w:val="decimal"/>
      <w:lvlText w:val="%1"/>
      <w:lvlJc w:val="left"/>
      <w:pPr>
        <w:ind w:left="539" w:hanging="459"/>
      </w:pPr>
      <w:rPr>
        <w:rFonts w:hint="default"/>
      </w:rPr>
    </w:lvl>
    <w:lvl w:ilvl="1">
      <w:start w:val="1"/>
      <w:numFmt w:val="decimal"/>
      <w:lvlText w:val="%1.%2."/>
      <w:lvlJc w:val="left"/>
      <w:pPr>
        <w:ind w:left="539" w:hanging="459"/>
      </w:pPr>
      <w:rPr>
        <w:rFonts w:ascii="Times New Roman" w:eastAsia="Times New Roman" w:hAnsi="Times New Roman" w:cs="Times New Roman" w:hint="default"/>
        <w:spacing w:val="-23"/>
        <w:w w:val="99"/>
        <w:sz w:val="24"/>
        <w:szCs w:val="24"/>
      </w:rPr>
    </w:lvl>
    <w:lvl w:ilvl="2">
      <w:numFmt w:val="bullet"/>
      <w:lvlText w:val="•"/>
      <w:lvlJc w:val="left"/>
      <w:pPr>
        <w:ind w:left="1330" w:hanging="459"/>
      </w:pPr>
      <w:rPr>
        <w:rFonts w:hint="default"/>
      </w:rPr>
    </w:lvl>
    <w:lvl w:ilvl="3">
      <w:numFmt w:val="bullet"/>
      <w:lvlText w:val="•"/>
      <w:lvlJc w:val="left"/>
      <w:pPr>
        <w:ind w:left="1725" w:hanging="459"/>
      </w:pPr>
      <w:rPr>
        <w:rFonts w:hint="default"/>
      </w:rPr>
    </w:lvl>
    <w:lvl w:ilvl="4">
      <w:numFmt w:val="bullet"/>
      <w:lvlText w:val="•"/>
      <w:lvlJc w:val="left"/>
      <w:pPr>
        <w:ind w:left="2120" w:hanging="459"/>
      </w:pPr>
      <w:rPr>
        <w:rFonts w:hint="default"/>
      </w:rPr>
    </w:lvl>
    <w:lvl w:ilvl="5">
      <w:numFmt w:val="bullet"/>
      <w:lvlText w:val="•"/>
      <w:lvlJc w:val="left"/>
      <w:pPr>
        <w:ind w:left="2515" w:hanging="459"/>
      </w:pPr>
      <w:rPr>
        <w:rFonts w:hint="default"/>
      </w:rPr>
    </w:lvl>
    <w:lvl w:ilvl="6">
      <w:numFmt w:val="bullet"/>
      <w:lvlText w:val="•"/>
      <w:lvlJc w:val="left"/>
      <w:pPr>
        <w:ind w:left="2910" w:hanging="459"/>
      </w:pPr>
      <w:rPr>
        <w:rFonts w:hint="default"/>
      </w:rPr>
    </w:lvl>
    <w:lvl w:ilvl="7">
      <w:numFmt w:val="bullet"/>
      <w:lvlText w:val="•"/>
      <w:lvlJc w:val="left"/>
      <w:pPr>
        <w:ind w:left="3305" w:hanging="459"/>
      </w:pPr>
      <w:rPr>
        <w:rFonts w:hint="default"/>
      </w:rPr>
    </w:lvl>
    <w:lvl w:ilvl="8">
      <w:numFmt w:val="bullet"/>
      <w:lvlText w:val="•"/>
      <w:lvlJc w:val="left"/>
      <w:pPr>
        <w:ind w:left="3700" w:hanging="459"/>
      </w:pPr>
      <w:rPr>
        <w:rFonts w:hint="default"/>
      </w:rPr>
    </w:lvl>
  </w:abstractNum>
  <w:abstractNum w:abstractNumId="18">
    <w:nsid w:val="2FF3352D"/>
    <w:multiLevelType w:val="multilevel"/>
    <w:tmpl w:val="6D22542C"/>
    <w:lvl w:ilvl="0">
      <w:start w:val="1"/>
      <w:numFmt w:val="decimal"/>
      <w:lvlText w:val="%1."/>
      <w:lvlJc w:val="left"/>
      <w:pPr>
        <w:ind w:left="107" w:hanging="360"/>
      </w:pPr>
      <w:rPr>
        <w:rFonts w:ascii="Times New Roman" w:eastAsia="Times New Roman" w:hAnsi="Times New Roman" w:cs="Times New Roman" w:hint="default"/>
        <w:spacing w:val="-2"/>
        <w:w w:val="99"/>
        <w:sz w:val="24"/>
        <w:szCs w:val="24"/>
      </w:rPr>
    </w:lvl>
    <w:lvl w:ilvl="1">
      <w:start w:val="1"/>
      <w:numFmt w:val="decimal"/>
      <w:lvlText w:val="%1.%2."/>
      <w:lvlJc w:val="left"/>
      <w:pPr>
        <w:ind w:left="539" w:hanging="540"/>
      </w:pPr>
      <w:rPr>
        <w:rFonts w:ascii="Times New Roman" w:eastAsia="Times New Roman" w:hAnsi="Times New Roman" w:cs="Times New Roman" w:hint="default"/>
        <w:spacing w:val="-2"/>
        <w:w w:val="99"/>
        <w:sz w:val="24"/>
        <w:szCs w:val="24"/>
      </w:rPr>
    </w:lvl>
    <w:lvl w:ilvl="2">
      <w:numFmt w:val="bullet"/>
      <w:lvlText w:val="•"/>
      <w:lvlJc w:val="left"/>
      <w:pPr>
        <w:ind w:left="978" w:hanging="540"/>
      </w:pPr>
      <w:rPr>
        <w:rFonts w:hint="default"/>
      </w:rPr>
    </w:lvl>
    <w:lvl w:ilvl="3">
      <w:numFmt w:val="bullet"/>
      <w:lvlText w:val="•"/>
      <w:lvlJc w:val="left"/>
      <w:pPr>
        <w:ind w:left="1417" w:hanging="540"/>
      </w:pPr>
      <w:rPr>
        <w:rFonts w:hint="default"/>
      </w:rPr>
    </w:lvl>
    <w:lvl w:ilvl="4">
      <w:numFmt w:val="bullet"/>
      <w:lvlText w:val="•"/>
      <w:lvlJc w:val="left"/>
      <w:pPr>
        <w:ind w:left="1856" w:hanging="540"/>
      </w:pPr>
      <w:rPr>
        <w:rFonts w:hint="default"/>
      </w:rPr>
    </w:lvl>
    <w:lvl w:ilvl="5">
      <w:numFmt w:val="bullet"/>
      <w:lvlText w:val="•"/>
      <w:lvlJc w:val="left"/>
      <w:pPr>
        <w:ind w:left="2295" w:hanging="540"/>
      </w:pPr>
      <w:rPr>
        <w:rFonts w:hint="default"/>
      </w:rPr>
    </w:lvl>
    <w:lvl w:ilvl="6">
      <w:numFmt w:val="bullet"/>
      <w:lvlText w:val="•"/>
      <w:lvlJc w:val="left"/>
      <w:pPr>
        <w:ind w:left="2734" w:hanging="540"/>
      </w:pPr>
      <w:rPr>
        <w:rFonts w:hint="default"/>
      </w:rPr>
    </w:lvl>
    <w:lvl w:ilvl="7">
      <w:numFmt w:val="bullet"/>
      <w:lvlText w:val="•"/>
      <w:lvlJc w:val="left"/>
      <w:pPr>
        <w:ind w:left="3173" w:hanging="540"/>
      </w:pPr>
      <w:rPr>
        <w:rFonts w:hint="default"/>
      </w:rPr>
    </w:lvl>
    <w:lvl w:ilvl="8">
      <w:numFmt w:val="bullet"/>
      <w:lvlText w:val="•"/>
      <w:lvlJc w:val="left"/>
      <w:pPr>
        <w:ind w:left="3612" w:hanging="540"/>
      </w:pPr>
      <w:rPr>
        <w:rFonts w:hint="default"/>
      </w:rPr>
    </w:lvl>
  </w:abstractNum>
  <w:abstractNum w:abstractNumId="19">
    <w:nsid w:val="3229095C"/>
    <w:multiLevelType w:val="multilevel"/>
    <w:tmpl w:val="4D88B814"/>
    <w:lvl w:ilvl="0">
      <w:start w:val="2"/>
      <w:numFmt w:val="decimal"/>
      <w:lvlText w:val="%1."/>
      <w:lvlJc w:val="left"/>
      <w:pPr>
        <w:ind w:left="107" w:hanging="353"/>
      </w:pPr>
      <w:rPr>
        <w:rFonts w:ascii="Times New Roman" w:eastAsia="Times New Roman" w:hAnsi="Times New Roman" w:cs="Times New Roman" w:hint="default"/>
        <w:spacing w:val="-8"/>
        <w:w w:val="99"/>
        <w:sz w:val="24"/>
        <w:szCs w:val="24"/>
      </w:rPr>
    </w:lvl>
    <w:lvl w:ilvl="1">
      <w:start w:val="1"/>
      <w:numFmt w:val="decimal"/>
      <w:lvlText w:val="%1.%2."/>
      <w:lvlJc w:val="left"/>
      <w:pPr>
        <w:ind w:left="539" w:hanging="430"/>
      </w:pPr>
      <w:rPr>
        <w:rFonts w:ascii="Times New Roman" w:eastAsia="Times New Roman" w:hAnsi="Times New Roman" w:cs="Times New Roman" w:hint="default"/>
        <w:w w:val="100"/>
        <w:sz w:val="24"/>
        <w:szCs w:val="24"/>
      </w:rPr>
    </w:lvl>
    <w:lvl w:ilvl="2">
      <w:numFmt w:val="bullet"/>
      <w:lvlText w:val="•"/>
      <w:lvlJc w:val="left"/>
      <w:pPr>
        <w:ind w:left="958" w:hanging="430"/>
      </w:pPr>
      <w:rPr>
        <w:rFonts w:hint="default"/>
      </w:rPr>
    </w:lvl>
    <w:lvl w:ilvl="3">
      <w:numFmt w:val="bullet"/>
      <w:lvlText w:val="•"/>
      <w:lvlJc w:val="left"/>
      <w:pPr>
        <w:ind w:left="1377" w:hanging="430"/>
      </w:pPr>
      <w:rPr>
        <w:rFonts w:hint="default"/>
      </w:rPr>
    </w:lvl>
    <w:lvl w:ilvl="4">
      <w:numFmt w:val="bullet"/>
      <w:lvlText w:val="•"/>
      <w:lvlJc w:val="left"/>
      <w:pPr>
        <w:ind w:left="1796" w:hanging="430"/>
      </w:pPr>
      <w:rPr>
        <w:rFonts w:hint="default"/>
      </w:rPr>
    </w:lvl>
    <w:lvl w:ilvl="5">
      <w:numFmt w:val="bullet"/>
      <w:lvlText w:val="•"/>
      <w:lvlJc w:val="left"/>
      <w:pPr>
        <w:ind w:left="2215" w:hanging="430"/>
      </w:pPr>
      <w:rPr>
        <w:rFonts w:hint="default"/>
      </w:rPr>
    </w:lvl>
    <w:lvl w:ilvl="6">
      <w:numFmt w:val="bullet"/>
      <w:lvlText w:val="•"/>
      <w:lvlJc w:val="left"/>
      <w:pPr>
        <w:ind w:left="2634" w:hanging="430"/>
      </w:pPr>
      <w:rPr>
        <w:rFonts w:hint="default"/>
      </w:rPr>
    </w:lvl>
    <w:lvl w:ilvl="7">
      <w:numFmt w:val="bullet"/>
      <w:lvlText w:val="•"/>
      <w:lvlJc w:val="left"/>
      <w:pPr>
        <w:ind w:left="3053" w:hanging="430"/>
      </w:pPr>
      <w:rPr>
        <w:rFonts w:hint="default"/>
      </w:rPr>
    </w:lvl>
    <w:lvl w:ilvl="8">
      <w:numFmt w:val="bullet"/>
      <w:lvlText w:val="•"/>
      <w:lvlJc w:val="left"/>
      <w:pPr>
        <w:ind w:left="3472" w:hanging="430"/>
      </w:pPr>
      <w:rPr>
        <w:rFonts w:hint="default"/>
      </w:rPr>
    </w:lvl>
  </w:abstractNum>
  <w:abstractNum w:abstractNumId="20">
    <w:nsid w:val="34B70770"/>
    <w:multiLevelType w:val="hybridMultilevel"/>
    <w:tmpl w:val="2DE89036"/>
    <w:lvl w:ilvl="0" w:tplc="FD6EF03A">
      <w:start w:val="1"/>
      <w:numFmt w:val="decimal"/>
      <w:lvlText w:val="%1."/>
      <w:lvlJc w:val="left"/>
      <w:pPr>
        <w:ind w:left="107" w:hanging="360"/>
      </w:pPr>
      <w:rPr>
        <w:rFonts w:ascii="Times New Roman" w:eastAsia="Times New Roman" w:hAnsi="Times New Roman" w:cs="Times New Roman" w:hint="default"/>
        <w:spacing w:val="-3"/>
        <w:w w:val="99"/>
        <w:sz w:val="24"/>
        <w:szCs w:val="24"/>
      </w:rPr>
    </w:lvl>
    <w:lvl w:ilvl="1" w:tplc="82D48AC2">
      <w:numFmt w:val="bullet"/>
      <w:lvlText w:val="•"/>
      <w:lvlJc w:val="left"/>
      <w:pPr>
        <w:ind w:left="531" w:hanging="360"/>
      </w:pPr>
      <w:rPr>
        <w:rFonts w:hint="default"/>
      </w:rPr>
    </w:lvl>
    <w:lvl w:ilvl="2" w:tplc="B5122294">
      <w:numFmt w:val="bullet"/>
      <w:lvlText w:val="•"/>
      <w:lvlJc w:val="left"/>
      <w:pPr>
        <w:ind w:left="963" w:hanging="360"/>
      </w:pPr>
      <w:rPr>
        <w:rFonts w:hint="default"/>
      </w:rPr>
    </w:lvl>
    <w:lvl w:ilvl="3" w:tplc="C98484F4">
      <w:numFmt w:val="bullet"/>
      <w:lvlText w:val="•"/>
      <w:lvlJc w:val="left"/>
      <w:pPr>
        <w:ind w:left="1395" w:hanging="360"/>
      </w:pPr>
      <w:rPr>
        <w:rFonts w:hint="default"/>
      </w:rPr>
    </w:lvl>
    <w:lvl w:ilvl="4" w:tplc="E948ED80">
      <w:numFmt w:val="bullet"/>
      <w:lvlText w:val="•"/>
      <w:lvlJc w:val="left"/>
      <w:pPr>
        <w:ind w:left="1827" w:hanging="360"/>
      </w:pPr>
      <w:rPr>
        <w:rFonts w:hint="default"/>
      </w:rPr>
    </w:lvl>
    <w:lvl w:ilvl="5" w:tplc="E5D23E84">
      <w:numFmt w:val="bullet"/>
      <w:lvlText w:val="•"/>
      <w:lvlJc w:val="left"/>
      <w:pPr>
        <w:ind w:left="2259" w:hanging="360"/>
      </w:pPr>
      <w:rPr>
        <w:rFonts w:hint="default"/>
      </w:rPr>
    </w:lvl>
    <w:lvl w:ilvl="6" w:tplc="A63E381C">
      <w:numFmt w:val="bullet"/>
      <w:lvlText w:val="•"/>
      <w:lvlJc w:val="left"/>
      <w:pPr>
        <w:ind w:left="2690" w:hanging="360"/>
      </w:pPr>
      <w:rPr>
        <w:rFonts w:hint="default"/>
      </w:rPr>
    </w:lvl>
    <w:lvl w:ilvl="7" w:tplc="0FA0E1AA">
      <w:numFmt w:val="bullet"/>
      <w:lvlText w:val="•"/>
      <w:lvlJc w:val="left"/>
      <w:pPr>
        <w:ind w:left="3122" w:hanging="360"/>
      </w:pPr>
      <w:rPr>
        <w:rFonts w:hint="default"/>
      </w:rPr>
    </w:lvl>
    <w:lvl w:ilvl="8" w:tplc="F4EEF956">
      <w:numFmt w:val="bullet"/>
      <w:lvlText w:val="•"/>
      <w:lvlJc w:val="left"/>
      <w:pPr>
        <w:ind w:left="3554" w:hanging="360"/>
      </w:pPr>
      <w:rPr>
        <w:rFonts w:hint="default"/>
      </w:rPr>
    </w:lvl>
  </w:abstractNum>
  <w:abstractNum w:abstractNumId="21">
    <w:nsid w:val="37A43D09"/>
    <w:multiLevelType w:val="multilevel"/>
    <w:tmpl w:val="6D22542C"/>
    <w:lvl w:ilvl="0">
      <w:start w:val="1"/>
      <w:numFmt w:val="decimal"/>
      <w:lvlText w:val="%1."/>
      <w:lvlJc w:val="left"/>
      <w:pPr>
        <w:ind w:left="107" w:hanging="360"/>
      </w:pPr>
      <w:rPr>
        <w:rFonts w:ascii="Times New Roman" w:eastAsia="Times New Roman" w:hAnsi="Times New Roman" w:cs="Times New Roman" w:hint="default"/>
        <w:spacing w:val="-2"/>
        <w:w w:val="99"/>
        <w:sz w:val="24"/>
        <w:szCs w:val="24"/>
      </w:rPr>
    </w:lvl>
    <w:lvl w:ilvl="1">
      <w:start w:val="1"/>
      <w:numFmt w:val="decimal"/>
      <w:lvlText w:val="%1.%2."/>
      <w:lvlJc w:val="left"/>
      <w:pPr>
        <w:ind w:left="539" w:hanging="540"/>
      </w:pPr>
      <w:rPr>
        <w:rFonts w:ascii="Times New Roman" w:eastAsia="Times New Roman" w:hAnsi="Times New Roman" w:cs="Times New Roman" w:hint="default"/>
        <w:spacing w:val="-2"/>
        <w:w w:val="99"/>
        <w:sz w:val="24"/>
        <w:szCs w:val="24"/>
      </w:rPr>
    </w:lvl>
    <w:lvl w:ilvl="2">
      <w:numFmt w:val="bullet"/>
      <w:lvlText w:val="•"/>
      <w:lvlJc w:val="left"/>
      <w:pPr>
        <w:ind w:left="978" w:hanging="540"/>
      </w:pPr>
      <w:rPr>
        <w:rFonts w:hint="default"/>
      </w:rPr>
    </w:lvl>
    <w:lvl w:ilvl="3">
      <w:numFmt w:val="bullet"/>
      <w:lvlText w:val="•"/>
      <w:lvlJc w:val="left"/>
      <w:pPr>
        <w:ind w:left="1417" w:hanging="540"/>
      </w:pPr>
      <w:rPr>
        <w:rFonts w:hint="default"/>
      </w:rPr>
    </w:lvl>
    <w:lvl w:ilvl="4">
      <w:numFmt w:val="bullet"/>
      <w:lvlText w:val="•"/>
      <w:lvlJc w:val="left"/>
      <w:pPr>
        <w:ind w:left="1856" w:hanging="540"/>
      </w:pPr>
      <w:rPr>
        <w:rFonts w:hint="default"/>
      </w:rPr>
    </w:lvl>
    <w:lvl w:ilvl="5">
      <w:numFmt w:val="bullet"/>
      <w:lvlText w:val="•"/>
      <w:lvlJc w:val="left"/>
      <w:pPr>
        <w:ind w:left="2295" w:hanging="540"/>
      </w:pPr>
      <w:rPr>
        <w:rFonts w:hint="default"/>
      </w:rPr>
    </w:lvl>
    <w:lvl w:ilvl="6">
      <w:numFmt w:val="bullet"/>
      <w:lvlText w:val="•"/>
      <w:lvlJc w:val="left"/>
      <w:pPr>
        <w:ind w:left="2734" w:hanging="540"/>
      </w:pPr>
      <w:rPr>
        <w:rFonts w:hint="default"/>
      </w:rPr>
    </w:lvl>
    <w:lvl w:ilvl="7">
      <w:numFmt w:val="bullet"/>
      <w:lvlText w:val="•"/>
      <w:lvlJc w:val="left"/>
      <w:pPr>
        <w:ind w:left="3173" w:hanging="540"/>
      </w:pPr>
      <w:rPr>
        <w:rFonts w:hint="default"/>
      </w:rPr>
    </w:lvl>
    <w:lvl w:ilvl="8">
      <w:numFmt w:val="bullet"/>
      <w:lvlText w:val="•"/>
      <w:lvlJc w:val="left"/>
      <w:pPr>
        <w:ind w:left="3612" w:hanging="540"/>
      </w:pPr>
      <w:rPr>
        <w:rFonts w:hint="default"/>
      </w:rPr>
    </w:lvl>
  </w:abstractNum>
  <w:abstractNum w:abstractNumId="22">
    <w:nsid w:val="3E730F2E"/>
    <w:multiLevelType w:val="multilevel"/>
    <w:tmpl w:val="AB92AB0C"/>
    <w:lvl w:ilvl="0">
      <w:start w:val="1"/>
      <w:numFmt w:val="decimal"/>
      <w:lvlText w:val="%1."/>
      <w:lvlJc w:val="left"/>
      <w:pPr>
        <w:ind w:left="107" w:hanging="269"/>
      </w:pPr>
      <w:rPr>
        <w:rFonts w:ascii="Times New Roman" w:eastAsia="Times New Roman" w:hAnsi="Times New Roman" w:cs="Times New Roman" w:hint="default"/>
        <w:w w:val="100"/>
        <w:sz w:val="24"/>
        <w:szCs w:val="24"/>
      </w:rPr>
    </w:lvl>
    <w:lvl w:ilvl="1">
      <w:start w:val="1"/>
      <w:numFmt w:val="decimal"/>
      <w:lvlText w:val="%1.%2."/>
      <w:lvlJc w:val="left"/>
      <w:pPr>
        <w:ind w:left="539" w:hanging="509"/>
      </w:pPr>
      <w:rPr>
        <w:rFonts w:ascii="Times New Roman" w:eastAsia="Times New Roman" w:hAnsi="Times New Roman" w:cs="Times New Roman" w:hint="default"/>
        <w:spacing w:val="-3"/>
        <w:w w:val="99"/>
        <w:sz w:val="24"/>
        <w:szCs w:val="24"/>
      </w:rPr>
    </w:lvl>
    <w:lvl w:ilvl="2">
      <w:numFmt w:val="bullet"/>
      <w:lvlText w:val="•"/>
      <w:lvlJc w:val="left"/>
      <w:pPr>
        <w:ind w:left="970" w:hanging="509"/>
      </w:pPr>
      <w:rPr>
        <w:rFonts w:hint="default"/>
      </w:rPr>
    </w:lvl>
    <w:lvl w:ilvl="3">
      <w:numFmt w:val="bullet"/>
      <w:lvlText w:val="•"/>
      <w:lvlJc w:val="left"/>
      <w:pPr>
        <w:ind w:left="1401" w:hanging="509"/>
      </w:pPr>
      <w:rPr>
        <w:rFonts w:hint="default"/>
      </w:rPr>
    </w:lvl>
    <w:lvl w:ilvl="4">
      <w:numFmt w:val="bullet"/>
      <w:lvlText w:val="•"/>
      <w:lvlJc w:val="left"/>
      <w:pPr>
        <w:ind w:left="1832" w:hanging="509"/>
      </w:pPr>
      <w:rPr>
        <w:rFonts w:hint="default"/>
      </w:rPr>
    </w:lvl>
    <w:lvl w:ilvl="5">
      <w:numFmt w:val="bullet"/>
      <w:lvlText w:val="•"/>
      <w:lvlJc w:val="left"/>
      <w:pPr>
        <w:ind w:left="2263" w:hanging="509"/>
      </w:pPr>
      <w:rPr>
        <w:rFonts w:hint="default"/>
      </w:rPr>
    </w:lvl>
    <w:lvl w:ilvl="6">
      <w:numFmt w:val="bullet"/>
      <w:lvlText w:val="•"/>
      <w:lvlJc w:val="left"/>
      <w:pPr>
        <w:ind w:left="2694" w:hanging="509"/>
      </w:pPr>
      <w:rPr>
        <w:rFonts w:hint="default"/>
      </w:rPr>
    </w:lvl>
    <w:lvl w:ilvl="7">
      <w:numFmt w:val="bullet"/>
      <w:lvlText w:val="•"/>
      <w:lvlJc w:val="left"/>
      <w:pPr>
        <w:ind w:left="3125" w:hanging="509"/>
      </w:pPr>
      <w:rPr>
        <w:rFonts w:hint="default"/>
      </w:rPr>
    </w:lvl>
    <w:lvl w:ilvl="8">
      <w:numFmt w:val="bullet"/>
      <w:lvlText w:val="•"/>
      <w:lvlJc w:val="left"/>
      <w:pPr>
        <w:ind w:left="3556" w:hanging="509"/>
      </w:pPr>
      <w:rPr>
        <w:rFonts w:hint="default"/>
      </w:rPr>
    </w:lvl>
  </w:abstractNum>
  <w:abstractNum w:abstractNumId="23">
    <w:nsid w:val="3F0C777E"/>
    <w:multiLevelType w:val="hybridMultilevel"/>
    <w:tmpl w:val="C644D5AA"/>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24">
    <w:nsid w:val="3F89233A"/>
    <w:multiLevelType w:val="hybridMultilevel"/>
    <w:tmpl w:val="59F6A6BE"/>
    <w:lvl w:ilvl="0" w:tplc="45B49C46">
      <w:start w:val="3"/>
      <w:numFmt w:val="decimal"/>
      <w:lvlText w:val="%1."/>
      <w:lvlJc w:val="left"/>
      <w:pPr>
        <w:ind w:left="107" w:hanging="245"/>
      </w:pPr>
      <w:rPr>
        <w:rFonts w:ascii="Times New Roman" w:eastAsia="Times New Roman" w:hAnsi="Times New Roman" w:cs="Times New Roman" w:hint="default"/>
        <w:w w:val="100"/>
        <w:sz w:val="24"/>
        <w:szCs w:val="24"/>
      </w:rPr>
    </w:lvl>
    <w:lvl w:ilvl="1" w:tplc="C3621C7E">
      <w:numFmt w:val="bullet"/>
      <w:lvlText w:val="•"/>
      <w:lvlJc w:val="left"/>
      <w:pPr>
        <w:ind w:left="531" w:hanging="245"/>
      </w:pPr>
      <w:rPr>
        <w:rFonts w:hint="default"/>
      </w:rPr>
    </w:lvl>
    <w:lvl w:ilvl="2" w:tplc="6B24C136">
      <w:numFmt w:val="bullet"/>
      <w:lvlText w:val="•"/>
      <w:lvlJc w:val="left"/>
      <w:pPr>
        <w:ind w:left="963" w:hanging="245"/>
      </w:pPr>
      <w:rPr>
        <w:rFonts w:hint="default"/>
      </w:rPr>
    </w:lvl>
    <w:lvl w:ilvl="3" w:tplc="B0B6EBDC">
      <w:numFmt w:val="bullet"/>
      <w:lvlText w:val="•"/>
      <w:lvlJc w:val="left"/>
      <w:pPr>
        <w:ind w:left="1395" w:hanging="245"/>
      </w:pPr>
      <w:rPr>
        <w:rFonts w:hint="default"/>
      </w:rPr>
    </w:lvl>
    <w:lvl w:ilvl="4" w:tplc="DD860FB6">
      <w:numFmt w:val="bullet"/>
      <w:lvlText w:val="•"/>
      <w:lvlJc w:val="left"/>
      <w:pPr>
        <w:ind w:left="1827" w:hanging="245"/>
      </w:pPr>
      <w:rPr>
        <w:rFonts w:hint="default"/>
      </w:rPr>
    </w:lvl>
    <w:lvl w:ilvl="5" w:tplc="0F684C56">
      <w:numFmt w:val="bullet"/>
      <w:lvlText w:val="•"/>
      <w:lvlJc w:val="left"/>
      <w:pPr>
        <w:ind w:left="2259" w:hanging="245"/>
      </w:pPr>
      <w:rPr>
        <w:rFonts w:hint="default"/>
      </w:rPr>
    </w:lvl>
    <w:lvl w:ilvl="6" w:tplc="D8969E0C">
      <w:numFmt w:val="bullet"/>
      <w:lvlText w:val="•"/>
      <w:lvlJc w:val="left"/>
      <w:pPr>
        <w:ind w:left="2690" w:hanging="245"/>
      </w:pPr>
      <w:rPr>
        <w:rFonts w:hint="default"/>
      </w:rPr>
    </w:lvl>
    <w:lvl w:ilvl="7" w:tplc="B59EE8A8">
      <w:numFmt w:val="bullet"/>
      <w:lvlText w:val="•"/>
      <w:lvlJc w:val="left"/>
      <w:pPr>
        <w:ind w:left="3122" w:hanging="245"/>
      </w:pPr>
      <w:rPr>
        <w:rFonts w:hint="default"/>
      </w:rPr>
    </w:lvl>
    <w:lvl w:ilvl="8" w:tplc="3CE0E9DC">
      <w:numFmt w:val="bullet"/>
      <w:lvlText w:val="•"/>
      <w:lvlJc w:val="left"/>
      <w:pPr>
        <w:ind w:left="3554" w:hanging="245"/>
      </w:pPr>
      <w:rPr>
        <w:rFonts w:hint="default"/>
      </w:rPr>
    </w:lvl>
  </w:abstractNum>
  <w:abstractNum w:abstractNumId="25">
    <w:nsid w:val="409A1CCD"/>
    <w:multiLevelType w:val="multilevel"/>
    <w:tmpl w:val="8F5C3D10"/>
    <w:lvl w:ilvl="0">
      <w:start w:val="1"/>
      <w:numFmt w:val="decimal"/>
      <w:lvlText w:val="%1"/>
      <w:lvlJc w:val="left"/>
      <w:pPr>
        <w:ind w:left="1159" w:hanging="620"/>
      </w:pPr>
      <w:rPr>
        <w:rFonts w:hint="default"/>
      </w:rPr>
    </w:lvl>
    <w:lvl w:ilvl="1">
      <w:start w:val="1"/>
      <w:numFmt w:val="decimal"/>
      <w:lvlText w:val="%1.%2."/>
      <w:lvlJc w:val="left"/>
      <w:pPr>
        <w:ind w:left="539" w:hanging="620"/>
      </w:pPr>
      <w:rPr>
        <w:rFonts w:ascii="Times New Roman" w:eastAsia="Times New Roman" w:hAnsi="Times New Roman" w:cs="Times New Roman" w:hint="default"/>
        <w:spacing w:val="-3"/>
        <w:w w:val="99"/>
        <w:sz w:val="24"/>
        <w:szCs w:val="24"/>
      </w:rPr>
    </w:lvl>
    <w:lvl w:ilvl="2">
      <w:numFmt w:val="bullet"/>
      <w:lvlText w:val="•"/>
      <w:lvlJc w:val="left"/>
      <w:pPr>
        <w:ind w:left="1522" w:hanging="620"/>
      </w:pPr>
      <w:rPr>
        <w:rFonts w:hint="default"/>
      </w:rPr>
    </w:lvl>
    <w:lvl w:ilvl="3">
      <w:numFmt w:val="bullet"/>
      <w:lvlText w:val="•"/>
      <w:lvlJc w:val="left"/>
      <w:pPr>
        <w:ind w:left="1884" w:hanging="620"/>
      </w:pPr>
      <w:rPr>
        <w:rFonts w:hint="default"/>
      </w:rPr>
    </w:lvl>
    <w:lvl w:ilvl="4">
      <w:numFmt w:val="bullet"/>
      <w:lvlText w:val="•"/>
      <w:lvlJc w:val="left"/>
      <w:pPr>
        <w:ind w:left="2246" w:hanging="620"/>
      </w:pPr>
      <w:rPr>
        <w:rFonts w:hint="default"/>
      </w:rPr>
    </w:lvl>
    <w:lvl w:ilvl="5">
      <w:numFmt w:val="bullet"/>
      <w:lvlText w:val="•"/>
      <w:lvlJc w:val="left"/>
      <w:pPr>
        <w:ind w:left="2608" w:hanging="620"/>
      </w:pPr>
      <w:rPr>
        <w:rFonts w:hint="default"/>
      </w:rPr>
    </w:lvl>
    <w:lvl w:ilvl="6">
      <w:numFmt w:val="bullet"/>
      <w:lvlText w:val="•"/>
      <w:lvlJc w:val="left"/>
      <w:pPr>
        <w:ind w:left="2970" w:hanging="620"/>
      </w:pPr>
      <w:rPr>
        <w:rFonts w:hint="default"/>
      </w:rPr>
    </w:lvl>
    <w:lvl w:ilvl="7">
      <w:numFmt w:val="bullet"/>
      <w:lvlText w:val="•"/>
      <w:lvlJc w:val="left"/>
      <w:pPr>
        <w:ind w:left="3332" w:hanging="620"/>
      </w:pPr>
      <w:rPr>
        <w:rFonts w:hint="default"/>
      </w:rPr>
    </w:lvl>
    <w:lvl w:ilvl="8">
      <w:numFmt w:val="bullet"/>
      <w:lvlText w:val="•"/>
      <w:lvlJc w:val="left"/>
      <w:pPr>
        <w:ind w:left="3694" w:hanging="620"/>
      </w:pPr>
      <w:rPr>
        <w:rFonts w:hint="default"/>
      </w:rPr>
    </w:lvl>
  </w:abstractNum>
  <w:abstractNum w:abstractNumId="26">
    <w:nsid w:val="4B885585"/>
    <w:multiLevelType w:val="hybridMultilevel"/>
    <w:tmpl w:val="CA8E2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00525F"/>
    <w:multiLevelType w:val="hybridMultilevel"/>
    <w:tmpl w:val="8B388CE2"/>
    <w:lvl w:ilvl="0" w:tplc="2C228A58">
      <w:start w:val="1"/>
      <w:numFmt w:val="decimal"/>
      <w:lvlText w:val="%1."/>
      <w:lvlJc w:val="left"/>
      <w:pPr>
        <w:ind w:left="107" w:hanging="262"/>
      </w:pPr>
      <w:rPr>
        <w:rFonts w:ascii="Times New Roman" w:eastAsia="Times New Roman" w:hAnsi="Times New Roman" w:cs="Times New Roman" w:hint="default"/>
        <w:w w:val="100"/>
        <w:sz w:val="24"/>
        <w:szCs w:val="24"/>
      </w:rPr>
    </w:lvl>
    <w:lvl w:ilvl="1" w:tplc="D9CE46B8">
      <w:numFmt w:val="bullet"/>
      <w:lvlText w:val="•"/>
      <w:lvlJc w:val="left"/>
      <w:pPr>
        <w:ind w:left="521" w:hanging="262"/>
      </w:pPr>
      <w:rPr>
        <w:rFonts w:hint="default"/>
      </w:rPr>
    </w:lvl>
    <w:lvl w:ilvl="2" w:tplc="7CF6453E">
      <w:numFmt w:val="bullet"/>
      <w:lvlText w:val="•"/>
      <w:lvlJc w:val="left"/>
      <w:pPr>
        <w:ind w:left="942" w:hanging="262"/>
      </w:pPr>
      <w:rPr>
        <w:rFonts w:hint="default"/>
      </w:rPr>
    </w:lvl>
    <w:lvl w:ilvl="3" w:tplc="D62259E2">
      <w:numFmt w:val="bullet"/>
      <w:lvlText w:val="•"/>
      <w:lvlJc w:val="left"/>
      <w:pPr>
        <w:ind w:left="1363" w:hanging="262"/>
      </w:pPr>
      <w:rPr>
        <w:rFonts w:hint="default"/>
      </w:rPr>
    </w:lvl>
    <w:lvl w:ilvl="4" w:tplc="ABCA1918">
      <w:numFmt w:val="bullet"/>
      <w:lvlText w:val="•"/>
      <w:lvlJc w:val="left"/>
      <w:pPr>
        <w:ind w:left="1784" w:hanging="262"/>
      </w:pPr>
      <w:rPr>
        <w:rFonts w:hint="default"/>
      </w:rPr>
    </w:lvl>
    <w:lvl w:ilvl="5" w:tplc="EBFE1E1E">
      <w:numFmt w:val="bullet"/>
      <w:lvlText w:val="•"/>
      <w:lvlJc w:val="left"/>
      <w:pPr>
        <w:ind w:left="2205" w:hanging="262"/>
      </w:pPr>
      <w:rPr>
        <w:rFonts w:hint="default"/>
      </w:rPr>
    </w:lvl>
    <w:lvl w:ilvl="6" w:tplc="AE9AE2F2">
      <w:numFmt w:val="bullet"/>
      <w:lvlText w:val="•"/>
      <w:lvlJc w:val="left"/>
      <w:pPr>
        <w:ind w:left="2626" w:hanging="262"/>
      </w:pPr>
      <w:rPr>
        <w:rFonts w:hint="default"/>
      </w:rPr>
    </w:lvl>
    <w:lvl w:ilvl="7" w:tplc="FCCA54AC">
      <w:numFmt w:val="bullet"/>
      <w:lvlText w:val="•"/>
      <w:lvlJc w:val="left"/>
      <w:pPr>
        <w:ind w:left="3047" w:hanging="262"/>
      </w:pPr>
      <w:rPr>
        <w:rFonts w:hint="default"/>
      </w:rPr>
    </w:lvl>
    <w:lvl w:ilvl="8" w:tplc="BE3A44D6">
      <w:numFmt w:val="bullet"/>
      <w:lvlText w:val="•"/>
      <w:lvlJc w:val="left"/>
      <w:pPr>
        <w:ind w:left="3468" w:hanging="262"/>
      </w:pPr>
      <w:rPr>
        <w:rFonts w:hint="default"/>
      </w:rPr>
    </w:lvl>
  </w:abstractNum>
  <w:abstractNum w:abstractNumId="28">
    <w:nsid w:val="4ECD4831"/>
    <w:multiLevelType w:val="multilevel"/>
    <w:tmpl w:val="1A1028D8"/>
    <w:lvl w:ilvl="0">
      <w:start w:val="1"/>
      <w:numFmt w:val="decimal"/>
      <w:lvlText w:val="%1."/>
      <w:lvlJc w:val="left"/>
      <w:pPr>
        <w:ind w:left="107" w:hanging="260"/>
      </w:pPr>
      <w:rPr>
        <w:rFonts w:ascii="Times New Roman" w:eastAsia="Times New Roman" w:hAnsi="Times New Roman" w:cs="Times New Roman" w:hint="default"/>
        <w:w w:val="100"/>
        <w:sz w:val="24"/>
        <w:szCs w:val="24"/>
      </w:rPr>
    </w:lvl>
    <w:lvl w:ilvl="1">
      <w:start w:val="1"/>
      <w:numFmt w:val="decimal"/>
      <w:lvlText w:val="%1.%2."/>
      <w:lvlJc w:val="left"/>
      <w:pPr>
        <w:ind w:left="539" w:hanging="361"/>
      </w:pPr>
      <w:rPr>
        <w:rFonts w:ascii="Times New Roman" w:eastAsia="Times New Roman" w:hAnsi="Times New Roman" w:cs="Times New Roman" w:hint="default"/>
        <w:w w:val="100"/>
        <w:sz w:val="22"/>
        <w:szCs w:val="22"/>
      </w:rPr>
    </w:lvl>
    <w:lvl w:ilvl="2">
      <w:numFmt w:val="bullet"/>
      <w:lvlText w:val="•"/>
      <w:lvlJc w:val="left"/>
      <w:pPr>
        <w:ind w:left="970" w:hanging="361"/>
      </w:pPr>
      <w:rPr>
        <w:rFonts w:hint="default"/>
      </w:rPr>
    </w:lvl>
    <w:lvl w:ilvl="3">
      <w:numFmt w:val="bullet"/>
      <w:lvlText w:val="•"/>
      <w:lvlJc w:val="left"/>
      <w:pPr>
        <w:ind w:left="1401" w:hanging="361"/>
      </w:pPr>
      <w:rPr>
        <w:rFonts w:hint="default"/>
      </w:rPr>
    </w:lvl>
    <w:lvl w:ilvl="4">
      <w:numFmt w:val="bullet"/>
      <w:lvlText w:val="•"/>
      <w:lvlJc w:val="left"/>
      <w:pPr>
        <w:ind w:left="1832" w:hanging="361"/>
      </w:pPr>
      <w:rPr>
        <w:rFonts w:hint="default"/>
      </w:rPr>
    </w:lvl>
    <w:lvl w:ilvl="5">
      <w:numFmt w:val="bullet"/>
      <w:lvlText w:val="•"/>
      <w:lvlJc w:val="left"/>
      <w:pPr>
        <w:ind w:left="2263" w:hanging="361"/>
      </w:pPr>
      <w:rPr>
        <w:rFonts w:hint="default"/>
      </w:rPr>
    </w:lvl>
    <w:lvl w:ilvl="6">
      <w:numFmt w:val="bullet"/>
      <w:lvlText w:val="•"/>
      <w:lvlJc w:val="left"/>
      <w:pPr>
        <w:ind w:left="2694" w:hanging="361"/>
      </w:pPr>
      <w:rPr>
        <w:rFonts w:hint="default"/>
      </w:rPr>
    </w:lvl>
    <w:lvl w:ilvl="7">
      <w:numFmt w:val="bullet"/>
      <w:lvlText w:val="•"/>
      <w:lvlJc w:val="left"/>
      <w:pPr>
        <w:ind w:left="3125" w:hanging="361"/>
      </w:pPr>
      <w:rPr>
        <w:rFonts w:hint="default"/>
      </w:rPr>
    </w:lvl>
    <w:lvl w:ilvl="8">
      <w:numFmt w:val="bullet"/>
      <w:lvlText w:val="•"/>
      <w:lvlJc w:val="left"/>
      <w:pPr>
        <w:ind w:left="3556" w:hanging="361"/>
      </w:pPr>
      <w:rPr>
        <w:rFonts w:hint="default"/>
      </w:rPr>
    </w:lvl>
  </w:abstractNum>
  <w:abstractNum w:abstractNumId="29">
    <w:nsid w:val="4F3C0389"/>
    <w:multiLevelType w:val="hybridMultilevel"/>
    <w:tmpl w:val="876CAA24"/>
    <w:lvl w:ilvl="0" w:tplc="D7544F3C">
      <w:start w:val="3"/>
      <w:numFmt w:val="decimal"/>
      <w:lvlText w:val="%1."/>
      <w:lvlJc w:val="left"/>
      <w:pPr>
        <w:ind w:left="107" w:hanging="449"/>
      </w:pPr>
      <w:rPr>
        <w:rFonts w:ascii="Times New Roman" w:eastAsia="Times New Roman" w:hAnsi="Times New Roman" w:cs="Times New Roman" w:hint="default"/>
        <w:spacing w:val="-18"/>
        <w:w w:val="99"/>
        <w:sz w:val="24"/>
        <w:szCs w:val="24"/>
      </w:rPr>
    </w:lvl>
    <w:lvl w:ilvl="1" w:tplc="148EEE8C">
      <w:numFmt w:val="bullet"/>
      <w:lvlText w:val="•"/>
      <w:lvlJc w:val="left"/>
      <w:pPr>
        <w:ind w:left="539" w:hanging="449"/>
      </w:pPr>
      <w:rPr>
        <w:rFonts w:hint="default"/>
      </w:rPr>
    </w:lvl>
    <w:lvl w:ilvl="2" w:tplc="37BA28EC">
      <w:numFmt w:val="bullet"/>
      <w:lvlText w:val="•"/>
      <w:lvlJc w:val="left"/>
      <w:pPr>
        <w:ind w:left="978" w:hanging="449"/>
      </w:pPr>
      <w:rPr>
        <w:rFonts w:hint="default"/>
      </w:rPr>
    </w:lvl>
    <w:lvl w:ilvl="3" w:tplc="72165A08">
      <w:numFmt w:val="bullet"/>
      <w:lvlText w:val="•"/>
      <w:lvlJc w:val="left"/>
      <w:pPr>
        <w:ind w:left="1417" w:hanging="449"/>
      </w:pPr>
      <w:rPr>
        <w:rFonts w:hint="default"/>
      </w:rPr>
    </w:lvl>
    <w:lvl w:ilvl="4" w:tplc="69C05198">
      <w:numFmt w:val="bullet"/>
      <w:lvlText w:val="•"/>
      <w:lvlJc w:val="left"/>
      <w:pPr>
        <w:ind w:left="1856" w:hanging="449"/>
      </w:pPr>
      <w:rPr>
        <w:rFonts w:hint="default"/>
      </w:rPr>
    </w:lvl>
    <w:lvl w:ilvl="5" w:tplc="AA5649A8">
      <w:numFmt w:val="bullet"/>
      <w:lvlText w:val="•"/>
      <w:lvlJc w:val="left"/>
      <w:pPr>
        <w:ind w:left="2295" w:hanging="449"/>
      </w:pPr>
      <w:rPr>
        <w:rFonts w:hint="default"/>
      </w:rPr>
    </w:lvl>
    <w:lvl w:ilvl="6" w:tplc="1DE2DE64">
      <w:numFmt w:val="bullet"/>
      <w:lvlText w:val="•"/>
      <w:lvlJc w:val="left"/>
      <w:pPr>
        <w:ind w:left="2734" w:hanging="449"/>
      </w:pPr>
      <w:rPr>
        <w:rFonts w:hint="default"/>
      </w:rPr>
    </w:lvl>
    <w:lvl w:ilvl="7" w:tplc="45A41078">
      <w:numFmt w:val="bullet"/>
      <w:lvlText w:val="•"/>
      <w:lvlJc w:val="left"/>
      <w:pPr>
        <w:ind w:left="3173" w:hanging="449"/>
      </w:pPr>
      <w:rPr>
        <w:rFonts w:hint="default"/>
      </w:rPr>
    </w:lvl>
    <w:lvl w:ilvl="8" w:tplc="2EE6B96E">
      <w:numFmt w:val="bullet"/>
      <w:lvlText w:val="•"/>
      <w:lvlJc w:val="left"/>
      <w:pPr>
        <w:ind w:left="3612" w:hanging="449"/>
      </w:pPr>
      <w:rPr>
        <w:rFonts w:hint="default"/>
      </w:rPr>
    </w:lvl>
  </w:abstractNum>
  <w:abstractNum w:abstractNumId="30">
    <w:nsid w:val="51706E22"/>
    <w:multiLevelType w:val="multilevel"/>
    <w:tmpl w:val="94C0232E"/>
    <w:lvl w:ilvl="0">
      <w:start w:val="1"/>
      <w:numFmt w:val="decimal"/>
      <w:lvlText w:val="%1."/>
      <w:lvlJc w:val="left"/>
      <w:pPr>
        <w:ind w:left="107" w:hanging="305"/>
      </w:pPr>
      <w:rPr>
        <w:rFonts w:ascii="Times New Roman" w:eastAsia="Times New Roman" w:hAnsi="Times New Roman" w:cs="Times New Roman" w:hint="default"/>
        <w:spacing w:val="-11"/>
        <w:w w:val="99"/>
        <w:sz w:val="24"/>
        <w:szCs w:val="24"/>
      </w:rPr>
    </w:lvl>
    <w:lvl w:ilvl="1">
      <w:start w:val="1"/>
      <w:numFmt w:val="decimal"/>
      <w:lvlText w:val="%1.%2."/>
      <w:lvlJc w:val="left"/>
      <w:pPr>
        <w:ind w:left="1216" w:hanging="677"/>
      </w:pPr>
      <w:rPr>
        <w:rFonts w:ascii="Times New Roman" w:eastAsia="Times New Roman" w:hAnsi="Times New Roman" w:cs="Times New Roman" w:hint="default"/>
        <w:spacing w:val="-2"/>
        <w:w w:val="99"/>
        <w:sz w:val="24"/>
        <w:szCs w:val="24"/>
      </w:rPr>
    </w:lvl>
    <w:lvl w:ilvl="2">
      <w:numFmt w:val="bullet"/>
      <w:lvlText w:val="•"/>
      <w:lvlJc w:val="left"/>
      <w:pPr>
        <w:ind w:left="1583" w:hanging="677"/>
      </w:pPr>
      <w:rPr>
        <w:rFonts w:hint="default"/>
      </w:rPr>
    </w:lvl>
    <w:lvl w:ilvl="3">
      <w:numFmt w:val="bullet"/>
      <w:lvlText w:val="•"/>
      <w:lvlJc w:val="left"/>
      <w:pPr>
        <w:ind w:left="1946" w:hanging="677"/>
      </w:pPr>
      <w:rPr>
        <w:rFonts w:hint="default"/>
      </w:rPr>
    </w:lvl>
    <w:lvl w:ilvl="4">
      <w:numFmt w:val="bullet"/>
      <w:lvlText w:val="•"/>
      <w:lvlJc w:val="left"/>
      <w:pPr>
        <w:ind w:left="2310" w:hanging="677"/>
      </w:pPr>
      <w:rPr>
        <w:rFonts w:hint="default"/>
      </w:rPr>
    </w:lvl>
    <w:lvl w:ilvl="5">
      <w:numFmt w:val="bullet"/>
      <w:lvlText w:val="•"/>
      <w:lvlJc w:val="left"/>
      <w:pPr>
        <w:ind w:left="2673" w:hanging="677"/>
      </w:pPr>
      <w:rPr>
        <w:rFonts w:hint="default"/>
      </w:rPr>
    </w:lvl>
    <w:lvl w:ilvl="6">
      <w:numFmt w:val="bullet"/>
      <w:lvlText w:val="•"/>
      <w:lvlJc w:val="left"/>
      <w:pPr>
        <w:ind w:left="3036" w:hanging="677"/>
      </w:pPr>
      <w:rPr>
        <w:rFonts w:hint="default"/>
      </w:rPr>
    </w:lvl>
    <w:lvl w:ilvl="7">
      <w:numFmt w:val="bullet"/>
      <w:lvlText w:val="•"/>
      <w:lvlJc w:val="left"/>
      <w:pPr>
        <w:ind w:left="3400" w:hanging="677"/>
      </w:pPr>
      <w:rPr>
        <w:rFonts w:hint="default"/>
      </w:rPr>
    </w:lvl>
    <w:lvl w:ilvl="8">
      <w:numFmt w:val="bullet"/>
      <w:lvlText w:val="•"/>
      <w:lvlJc w:val="left"/>
      <w:pPr>
        <w:ind w:left="3763" w:hanging="677"/>
      </w:pPr>
      <w:rPr>
        <w:rFonts w:hint="default"/>
      </w:rPr>
    </w:lvl>
  </w:abstractNum>
  <w:abstractNum w:abstractNumId="31">
    <w:nsid w:val="5689189D"/>
    <w:multiLevelType w:val="hybridMultilevel"/>
    <w:tmpl w:val="025249B0"/>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32">
    <w:nsid w:val="58ED4A04"/>
    <w:multiLevelType w:val="hybridMultilevel"/>
    <w:tmpl w:val="025249B0"/>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33">
    <w:nsid w:val="5ECC14EF"/>
    <w:multiLevelType w:val="multilevel"/>
    <w:tmpl w:val="9C8C5774"/>
    <w:lvl w:ilvl="0">
      <w:start w:val="1"/>
      <w:numFmt w:val="decimal"/>
      <w:lvlText w:val="%1"/>
      <w:lvlJc w:val="left"/>
      <w:pPr>
        <w:ind w:left="539" w:hanging="459"/>
      </w:pPr>
      <w:rPr>
        <w:rFonts w:hint="default"/>
      </w:rPr>
    </w:lvl>
    <w:lvl w:ilvl="1">
      <w:start w:val="1"/>
      <w:numFmt w:val="decimal"/>
      <w:lvlText w:val="%1.%2."/>
      <w:lvlJc w:val="left"/>
      <w:pPr>
        <w:ind w:left="539" w:hanging="459"/>
      </w:pPr>
      <w:rPr>
        <w:rFonts w:ascii="Times New Roman" w:eastAsia="Times New Roman" w:hAnsi="Times New Roman" w:cs="Times New Roman" w:hint="default"/>
        <w:spacing w:val="-23"/>
        <w:w w:val="99"/>
        <w:sz w:val="24"/>
        <w:szCs w:val="24"/>
      </w:rPr>
    </w:lvl>
    <w:lvl w:ilvl="2">
      <w:numFmt w:val="bullet"/>
      <w:lvlText w:val="•"/>
      <w:lvlJc w:val="left"/>
      <w:pPr>
        <w:ind w:left="1330" w:hanging="459"/>
      </w:pPr>
      <w:rPr>
        <w:rFonts w:hint="default"/>
      </w:rPr>
    </w:lvl>
    <w:lvl w:ilvl="3">
      <w:numFmt w:val="bullet"/>
      <w:lvlText w:val="•"/>
      <w:lvlJc w:val="left"/>
      <w:pPr>
        <w:ind w:left="1725" w:hanging="459"/>
      </w:pPr>
      <w:rPr>
        <w:rFonts w:hint="default"/>
      </w:rPr>
    </w:lvl>
    <w:lvl w:ilvl="4">
      <w:numFmt w:val="bullet"/>
      <w:lvlText w:val="•"/>
      <w:lvlJc w:val="left"/>
      <w:pPr>
        <w:ind w:left="2120" w:hanging="459"/>
      </w:pPr>
      <w:rPr>
        <w:rFonts w:hint="default"/>
      </w:rPr>
    </w:lvl>
    <w:lvl w:ilvl="5">
      <w:numFmt w:val="bullet"/>
      <w:lvlText w:val="•"/>
      <w:lvlJc w:val="left"/>
      <w:pPr>
        <w:ind w:left="2515" w:hanging="459"/>
      </w:pPr>
      <w:rPr>
        <w:rFonts w:hint="default"/>
      </w:rPr>
    </w:lvl>
    <w:lvl w:ilvl="6">
      <w:numFmt w:val="bullet"/>
      <w:lvlText w:val="•"/>
      <w:lvlJc w:val="left"/>
      <w:pPr>
        <w:ind w:left="2910" w:hanging="459"/>
      </w:pPr>
      <w:rPr>
        <w:rFonts w:hint="default"/>
      </w:rPr>
    </w:lvl>
    <w:lvl w:ilvl="7">
      <w:numFmt w:val="bullet"/>
      <w:lvlText w:val="•"/>
      <w:lvlJc w:val="left"/>
      <w:pPr>
        <w:ind w:left="3305" w:hanging="459"/>
      </w:pPr>
      <w:rPr>
        <w:rFonts w:hint="default"/>
      </w:rPr>
    </w:lvl>
    <w:lvl w:ilvl="8">
      <w:numFmt w:val="bullet"/>
      <w:lvlText w:val="•"/>
      <w:lvlJc w:val="left"/>
      <w:pPr>
        <w:ind w:left="3700" w:hanging="459"/>
      </w:pPr>
      <w:rPr>
        <w:rFonts w:hint="default"/>
      </w:rPr>
    </w:lvl>
  </w:abstractNum>
  <w:abstractNum w:abstractNumId="34">
    <w:nsid w:val="623E2404"/>
    <w:multiLevelType w:val="multilevel"/>
    <w:tmpl w:val="6064489C"/>
    <w:lvl w:ilvl="0">
      <w:start w:val="2"/>
      <w:numFmt w:val="decimal"/>
      <w:lvlText w:val="%1."/>
      <w:lvlJc w:val="left"/>
      <w:pPr>
        <w:ind w:left="525" w:hanging="418"/>
      </w:pPr>
      <w:rPr>
        <w:rFonts w:ascii="Times New Roman" w:eastAsia="Times New Roman" w:hAnsi="Times New Roman" w:cs="Times New Roman" w:hint="default"/>
        <w:spacing w:val="-3"/>
        <w:w w:val="99"/>
        <w:sz w:val="24"/>
        <w:szCs w:val="24"/>
      </w:rPr>
    </w:lvl>
    <w:lvl w:ilvl="1">
      <w:start w:val="1"/>
      <w:numFmt w:val="decimal"/>
      <w:lvlText w:val="%1.%2."/>
      <w:lvlJc w:val="left"/>
      <w:pPr>
        <w:ind w:left="539" w:hanging="648"/>
      </w:pPr>
      <w:rPr>
        <w:rFonts w:ascii="Times New Roman" w:eastAsia="Times New Roman" w:hAnsi="Times New Roman" w:cs="Times New Roman" w:hint="default"/>
        <w:spacing w:val="-25"/>
        <w:w w:val="99"/>
        <w:sz w:val="24"/>
        <w:szCs w:val="24"/>
      </w:rPr>
    </w:lvl>
    <w:lvl w:ilvl="2">
      <w:numFmt w:val="bullet"/>
      <w:lvlText w:val="•"/>
      <w:lvlJc w:val="left"/>
      <w:pPr>
        <w:ind w:left="970" w:hanging="648"/>
      </w:pPr>
      <w:rPr>
        <w:rFonts w:hint="default"/>
      </w:rPr>
    </w:lvl>
    <w:lvl w:ilvl="3">
      <w:numFmt w:val="bullet"/>
      <w:lvlText w:val="•"/>
      <w:lvlJc w:val="left"/>
      <w:pPr>
        <w:ind w:left="1401" w:hanging="648"/>
      </w:pPr>
      <w:rPr>
        <w:rFonts w:hint="default"/>
      </w:rPr>
    </w:lvl>
    <w:lvl w:ilvl="4">
      <w:numFmt w:val="bullet"/>
      <w:lvlText w:val="•"/>
      <w:lvlJc w:val="left"/>
      <w:pPr>
        <w:ind w:left="1832" w:hanging="648"/>
      </w:pPr>
      <w:rPr>
        <w:rFonts w:hint="default"/>
      </w:rPr>
    </w:lvl>
    <w:lvl w:ilvl="5">
      <w:numFmt w:val="bullet"/>
      <w:lvlText w:val="•"/>
      <w:lvlJc w:val="left"/>
      <w:pPr>
        <w:ind w:left="2263" w:hanging="648"/>
      </w:pPr>
      <w:rPr>
        <w:rFonts w:hint="default"/>
      </w:rPr>
    </w:lvl>
    <w:lvl w:ilvl="6">
      <w:numFmt w:val="bullet"/>
      <w:lvlText w:val="•"/>
      <w:lvlJc w:val="left"/>
      <w:pPr>
        <w:ind w:left="2694" w:hanging="648"/>
      </w:pPr>
      <w:rPr>
        <w:rFonts w:hint="default"/>
      </w:rPr>
    </w:lvl>
    <w:lvl w:ilvl="7">
      <w:numFmt w:val="bullet"/>
      <w:lvlText w:val="•"/>
      <w:lvlJc w:val="left"/>
      <w:pPr>
        <w:ind w:left="3125" w:hanging="648"/>
      </w:pPr>
      <w:rPr>
        <w:rFonts w:hint="default"/>
      </w:rPr>
    </w:lvl>
    <w:lvl w:ilvl="8">
      <w:numFmt w:val="bullet"/>
      <w:lvlText w:val="•"/>
      <w:lvlJc w:val="left"/>
      <w:pPr>
        <w:ind w:left="3556" w:hanging="648"/>
      </w:pPr>
      <w:rPr>
        <w:rFonts w:hint="default"/>
      </w:rPr>
    </w:lvl>
  </w:abstractNum>
  <w:abstractNum w:abstractNumId="35">
    <w:nsid w:val="6AE23B0F"/>
    <w:multiLevelType w:val="hybridMultilevel"/>
    <w:tmpl w:val="EF0AFC82"/>
    <w:lvl w:ilvl="0" w:tplc="C7FEF878">
      <w:start w:val="1"/>
      <w:numFmt w:val="decimal"/>
      <w:lvlText w:val="%1."/>
      <w:lvlJc w:val="left"/>
      <w:pPr>
        <w:ind w:left="107" w:hanging="360"/>
      </w:pPr>
      <w:rPr>
        <w:rFonts w:ascii="Times New Roman" w:eastAsia="Times New Roman" w:hAnsi="Times New Roman" w:cs="Times New Roman" w:hint="default"/>
        <w:spacing w:val="-52"/>
        <w:w w:val="99"/>
        <w:sz w:val="24"/>
        <w:szCs w:val="24"/>
      </w:rPr>
    </w:lvl>
    <w:lvl w:ilvl="1" w:tplc="9E500A54">
      <w:numFmt w:val="bullet"/>
      <w:lvlText w:val="•"/>
      <w:lvlJc w:val="left"/>
      <w:pPr>
        <w:ind w:left="531" w:hanging="360"/>
      </w:pPr>
      <w:rPr>
        <w:rFonts w:hint="default"/>
      </w:rPr>
    </w:lvl>
    <w:lvl w:ilvl="2" w:tplc="9022C9EC">
      <w:numFmt w:val="bullet"/>
      <w:lvlText w:val="•"/>
      <w:lvlJc w:val="left"/>
      <w:pPr>
        <w:ind w:left="963" w:hanging="360"/>
      </w:pPr>
      <w:rPr>
        <w:rFonts w:hint="default"/>
      </w:rPr>
    </w:lvl>
    <w:lvl w:ilvl="3" w:tplc="0B26EED4">
      <w:numFmt w:val="bullet"/>
      <w:lvlText w:val="•"/>
      <w:lvlJc w:val="left"/>
      <w:pPr>
        <w:ind w:left="1395" w:hanging="360"/>
      </w:pPr>
      <w:rPr>
        <w:rFonts w:hint="default"/>
      </w:rPr>
    </w:lvl>
    <w:lvl w:ilvl="4" w:tplc="FAE6FAB6">
      <w:numFmt w:val="bullet"/>
      <w:lvlText w:val="•"/>
      <w:lvlJc w:val="left"/>
      <w:pPr>
        <w:ind w:left="1827" w:hanging="360"/>
      </w:pPr>
      <w:rPr>
        <w:rFonts w:hint="default"/>
      </w:rPr>
    </w:lvl>
    <w:lvl w:ilvl="5" w:tplc="A0021F2E">
      <w:numFmt w:val="bullet"/>
      <w:lvlText w:val="•"/>
      <w:lvlJc w:val="left"/>
      <w:pPr>
        <w:ind w:left="2259" w:hanging="360"/>
      </w:pPr>
      <w:rPr>
        <w:rFonts w:hint="default"/>
      </w:rPr>
    </w:lvl>
    <w:lvl w:ilvl="6" w:tplc="A09C2574">
      <w:numFmt w:val="bullet"/>
      <w:lvlText w:val="•"/>
      <w:lvlJc w:val="left"/>
      <w:pPr>
        <w:ind w:left="2690" w:hanging="360"/>
      </w:pPr>
      <w:rPr>
        <w:rFonts w:hint="default"/>
      </w:rPr>
    </w:lvl>
    <w:lvl w:ilvl="7" w:tplc="2EB0667E">
      <w:numFmt w:val="bullet"/>
      <w:lvlText w:val="•"/>
      <w:lvlJc w:val="left"/>
      <w:pPr>
        <w:ind w:left="3122" w:hanging="360"/>
      </w:pPr>
      <w:rPr>
        <w:rFonts w:hint="default"/>
      </w:rPr>
    </w:lvl>
    <w:lvl w:ilvl="8" w:tplc="5B5C436C">
      <w:numFmt w:val="bullet"/>
      <w:lvlText w:val="•"/>
      <w:lvlJc w:val="left"/>
      <w:pPr>
        <w:ind w:left="3554" w:hanging="360"/>
      </w:pPr>
      <w:rPr>
        <w:rFonts w:hint="default"/>
      </w:rPr>
    </w:lvl>
  </w:abstractNum>
  <w:abstractNum w:abstractNumId="36">
    <w:nsid w:val="6AF451B5"/>
    <w:multiLevelType w:val="hybridMultilevel"/>
    <w:tmpl w:val="C25E1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E43AE2"/>
    <w:multiLevelType w:val="hybridMultilevel"/>
    <w:tmpl w:val="47ECAF2C"/>
    <w:lvl w:ilvl="0" w:tplc="D4DE02F6">
      <w:start w:val="1"/>
      <w:numFmt w:val="decimal"/>
      <w:lvlText w:val="%1."/>
      <w:lvlJc w:val="left"/>
      <w:pPr>
        <w:ind w:left="107" w:hanging="322"/>
      </w:pPr>
      <w:rPr>
        <w:rFonts w:ascii="Times New Roman" w:eastAsia="Times New Roman" w:hAnsi="Times New Roman" w:cs="Times New Roman" w:hint="default"/>
        <w:spacing w:val="-27"/>
        <w:w w:val="99"/>
        <w:sz w:val="24"/>
        <w:szCs w:val="24"/>
      </w:rPr>
    </w:lvl>
    <w:lvl w:ilvl="1" w:tplc="FE6AC78E">
      <w:numFmt w:val="bullet"/>
      <w:lvlText w:val="•"/>
      <w:lvlJc w:val="left"/>
      <w:pPr>
        <w:ind w:left="521" w:hanging="322"/>
      </w:pPr>
      <w:rPr>
        <w:rFonts w:hint="default"/>
      </w:rPr>
    </w:lvl>
    <w:lvl w:ilvl="2" w:tplc="0D12C41E">
      <w:numFmt w:val="bullet"/>
      <w:lvlText w:val="•"/>
      <w:lvlJc w:val="left"/>
      <w:pPr>
        <w:ind w:left="942" w:hanging="322"/>
      </w:pPr>
      <w:rPr>
        <w:rFonts w:hint="default"/>
      </w:rPr>
    </w:lvl>
    <w:lvl w:ilvl="3" w:tplc="6B6EDCBA">
      <w:numFmt w:val="bullet"/>
      <w:lvlText w:val="•"/>
      <w:lvlJc w:val="left"/>
      <w:pPr>
        <w:ind w:left="1363" w:hanging="322"/>
      </w:pPr>
      <w:rPr>
        <w:rFonts w:hint="default"/>
      </w:rPr>
    </w:lvl>
    <w:lvl w:ilvl="4" w:tplc="81B226D0">
      <w:numFmt w:val="bullet"/>
      <w:lvlText w:val="•"/>
      <w:lvlJc w:val="left"/>
      <w:pPr>
        <w:ind w:left="1784" w:hanging="322"/>
      </w:pPr>
      <w:rPr>
        <w:rFonts w:hint="default"/>
      </w:rPr>
    </w:lvl>
    <w:lvl w:ilvl="5" w:tplc="4F1AF700">
      <w:numFmt w:val="bullet"/>
      <w:lvlText w:val="•"/>
      <w:lvlJc w:val="left"/>
      <w:pPr>
        <w:ind w:left="2205" w:hanging="322"/>
      </w:pPr>
      <w:rPr>
        <w:rFonts w:hint="default"/>
      </w:rPr>
    </w:lvl>
    <w:lvl w:ilvl="6" w:tplc="5E3CB644">
      <w:numFmt w:val="bullet"/>
      <w:lvlText w:val="•"/>
      <w:lvlJc w:val="left"/>
      <w:pPr>
        <w:ind w:left="2626" w:hanging="322"/>
      </w:pPr>
      <w:rPr>
        <w:rFonts w:hint="default"/>
      </w:rPr>
    </w:lvl>
    <w:lvl w:ilvl="7" w:tplc="D0168360">
      <w:numFmt w:val="bullet"/>
      <w:lvlText w:val="•"/>
      <w:lvlJc w:val="left"/>
      <w:pPr>
        <w:ind w:left="3047" w:hanging="322"/>
      </w:pPr>
      <w:rPr>
        <w:rFonts w:hint="default"/>
      </w:rPr>
    </w:lvl>
    <w:lvl w:ilvl="8" w:tplc="7C96F2DA">
      <w:numFmt w:val="bullet"/>
      <w:lvlText w:val="•"/>
      <w:lvlJc w:val="left"/>
      <w:pPr>
        <w:ind w:left="3468" w:hanging="322"/>
      </w:pPr>
      <w:rPr>
        <w:rFonts w:hint="default"/>
      </w:rPr>
    </w:lvl>
  </w:abstractNum>
  <w:abstractNum w:abstractNumId="38">
    <w:nsid w:val="6EFE6244"/>
    <w:multiLevelType w:val="hybridMultilevel"/>
    <w:tmpl w:val="1DDA8DD6"/>
    <w:lvl w:ilvl="0" w:tplc="E6500668">
      <w:start w:val="1"/>
      <w:numFmt w:val="decimal"/>
      <w:lvlText w:val="%1."/>
      <w:lvlJc w:val="left"/>
      <w:pPr>
        <w:ind w:left="107" w:hanging="257"/>
      </w:pPr>
      <w:rPr>
        <w:rFonts w:ascii="Times New Roman" w:eastAsia="Times New Roman" w:hAnsi="Times New Roman" w:cs="Times New Roman" w:hint="default"/>
        <w:w w:val="100"/>
        <w:sz w:val="24"/>
        <w:szCs w:val="24"/>
      </w:rPr>
    </w:lvl>
    <w:lvl w:ilvl="1" w:tplc="FFDC5F78">
      <w:numFmt w:val="bullet"/>
      <w:lvlText w:val="•"/>
      <w:lvlJc w:val="left"/>
      <w:pPr>
        <w:ind w:left="521" w:hanging="257"/>
      </w:pPr>
      <w:rPr>
        <w:rFonts w:hint="default"/>
      </w:rPr>
    </w:lvl>
    <w:lvl w:ilvl="2" w:tplc="031A5836">
      <w:numFmt w:val="bullet"/>
      <w:lvlText w:val="•"/>
      <w:lvlJc w:val="left"/>
      <w:pPr>
        <w:ind w:left="942" w:hanging="257"/>
      </w:pPr>
      <w:rPr>
        <w:rFonts w:hint="default"/>
      </w:rPr>
    </w:lvl>
    <w:lvl w:ilvl="3" w:tplc="9FFAA464">
      <w:numFmt w:val="bullet"/>
      <w:lvlText w:val="•"/>
      <w:lvlJc w:val="left"/>
      <w:pPr>
        <w:ind w:left="1363" w:hanging="257"/>
      </w:pPr>
      <w:rPr>
        <w:rFonts w:hint="default"/>
      </w:rPr>
    </w:lvl>
    <w:lvl w:ilvl="4" w:tplc="2A6E2EDA">
      <w:numFmt w:val="bullet"/>
      <w:lvlText w:val="•"/>
      <w:lvlJc w:val="left"/>
      <w:pPr>
        <w:ind w:left="1784" w:hanging="257"/>
      </w:pPr>
      <w:rPr>
        <w:rFonts w:hint="default"/>
      </w:rPr>
    </w:lvl>
    <w:lvl w:ilvl="5" w:tplc="E7DCA3EE">
      <w:numFmt w:val="bullet"/>
      <w:lvlText w:val="•"/>
      <w:lvlJc w:val="left"/>
      <w:pPr>
        <w:ind w:left="2205" w:hanging="257"/>
      </w:pPr>
      <w:rPr>
        <w:rFonts w:hint="default"/>
      </w:rPr>
    </w:lvl>
    <w:lvl w:ilvl="6" w:tplc="7952C8A8">
      <w:numFmt w:val="bullet"/>
      <w:lvlText w:val="•"/>
      <w:lvlJc w:val="left"/>
      <w:pPr>
        <w:ind w:left="2626" w:hanging="257"/>
      </w:pPr>
      <w:rPr>
        <w:rFonts w:hint="default"/>
      </w:rPr>
    </w:lvl>
    <w:lvl w:ilvl="7" w:tplc="72A0D6AA">
      <w:numFmt w:val="bullet"/>
      <w:lvlText w:val="•"/>
      <w:lvlJc w:val="left"/>
      <w:pPr>
        <w:ind w:left="3047" w:hanging="257"/>
      </w:pPr>
      <w:rPr>
        <w:rFonts w:hint="default"/>
      </w:rPr>
    </w:lvl>
    <w:lvl w:ilvl="8" w:tplc="F3967874">
      <w:numFmt w:val="bullet"/>
      <w:lvlText w:val="•"/>
      <w:lvlJc w:val="left"/>
      <w:pPr>
        <w:ind w:left="3468" w:hanging="257"/>
      </w:pPr>
      <w:rPr>
        <w:rFonts w:hint="default"/>
      </w:rPr>
    </w:lvl>
  </w:abstractNum>
  <w:num w:numId="1">
    <w:abstractNumId w:val="22"/>
  </w:num>
  <w:num w:numId="2">
    <w:abstractNumId w:val="0"/>
  </w:num>
  <w:num w:numId="3">
    <w:abstractNumId w:val="21"/>
  </w:num>
  <w:num w:numId="4">
    <w:abstractNumId w:val="35"/>
  </w:num>
  <w:num w:numId="5">
    <w:abstractNumId w:val="37"/>
  </w:num>
  <w:num w:numId="6">
    <w:abstractNumId w:val="13"/>
  </w:num>
  <w:num w:numId="7">
    <w:abstractNumId w:val="24"/>
  </w:num>
  <w:num w:numId="8">
    <w:abstractNumId w:val="16"/>
  </w:num>
  <w:num w:numId="9">
    <w:abstractNumId w:val="29"/>
  </w:num>
  <w:num w:numId="10">
    <w:abstractNumId w:val="20"/>
  </w:num>
  <w:num w:numId="11">
    <w:abstractNumId w:val="1"/>
  </w:num>
  <w:num w:numId="12">
    <w:abstractNumId w:val="38"/>
  </w:num>
  <w:num w:numId="13">
    <w:abstractNumId w:val="27"/>
  </w:num>
  <w:num w:numId="14">
    <w:abstractNumId w:val="9"/>
  </w:num>
  <w:num w:numId="15">
    <w:abstractNumId w:val="14"/>
  </w:num>
  <w:num w:numId="16">
    <w:abstractNumId w:val="34"/>
  </w:num>
  <w:num w:numId="17">
    <w:abstractNumId w:val="25"/>
  </w:num>
  <w:num w:numId="18">
    <w:abstractNumId w:val="19"/>
  </w:num>
  <w:num w:numId="19">
    <w:abstractNumId w:val="15"/>
  </w:num>
  <w:num w:numId="20">
    <w:abstractNumId w:val="3"/>
  </w:num>
  <w:num w:numId="21">
    <w:abstractNumId w:val="17"/>
  </w:num>
  <w:num w:numId="22">
    <w:abstractNumId w:val="28"/>
  </w:num>
  <w:num w:numId="23">
    <w:abstractNumId w:val="5"/>
  </w:num>
  <w:num w:numId="24">
    <w:abstractNumId w:val="12"/>
  </w:num>
  <w:num w:numId="25">
    <w:abstractNumId w:val="26"/>
  </w:num>
  <w:num w:numId="26">
    <w:abstractNumId w:val="7"/>
  </w:num>
  <w:num w:numId="27">
    <w:abstractNumId w:val="8"/>
  </w:num>
  <w:num w:numId="28">
    <w:abstractNumId w:val="11"/>
  </w:num>
  <w:num w:numId="29">
    <w:abstractNumId w:val="10"/>
  </w:num>
  <w:num w:numId="30">
    <w:abstractNumId w:val="23"/>
  </w:num>
  <w:num w:numId="31">
    <w:abstractNumId w:val="31"/>
  </w:num>
  <w:num w:numId="32">
    <w:abstractNumId w:val="32"/>
  </w:num>
  <w:num w:numId="33">
    <w:abstractNumId w:val="6"/>
  </w:num>
  <w:num w:numId="34">
    <w:abstractNumId w:val="36"/>
  </w:num>
  <w:num w:numId="35">
    <w:abstractNumId w:val="30"/>
  </w:num>
  <w:num w:numId="36">
    <w:abstractNumId w:val="33"/>
  </w:num>
  <w:num w:numId="37">
    <w:abstractNumId w:val="2"/>
  </w:num>
  <w:num w:numId="38">
    <w:abstractNumId w:val="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7B"/>
    <w:rsid w:val="0001584A"/>
    <w:rsid w:val="00064E46"/>
    <w:rsid w:val="000B604F"/>
    <w:rsid w:val="0020232C"/>
    <w:rsid w:val="002F1062"/>
    <w:rsid w:val="003214FE"/>
    <w:rsid w:val="00330EE7"/>
    <w:rsid w:val="00333122"/>
    <w:rsid w:val="0033791F"/>
    <w:rsid w:val="00364119"/>
    <w:rsid w:val="003B1FD4"/>
    <w:rsid w:val="003C06E3"/>
    <w:rsid w:val="003C2957"/>
    <w:rsid w:val="003F13E1"/>
    <w:rsid w:val="003F50F9"/>
    <w:rsid w:val="00402A64"/>
    <w:rsid w:val="0041041B"/>
    <w:rsid w:val="0041296E"/>
    <w:rsid w:val="00446110"/>
    <w:rsid w:val="00457A65"/>
    <w:rsid w:val="004C0FD7"/>
    <w:rsid w:val="004C606F"/>
    <w:rsid w:val="0051759E"/>
    <w:rsid w:val="00555C90"/>
    <w:rsid w:val="00577CE2"/>
    <w:rsid w:val="005A2CF9"/>
    <w:rsid w:val="005F2F68"/>
    <w:rsid w:val="006C1A1C"/>
    <w:rsid w:val="006F20B1"/>
    <w:rsid w:val="007126FB"/>
    <w:rsid w:val="00735D7B"/>
    <w:rsid w:val="007532D1"/>
    <w:rsid w:val="007B662D"/>
    <w:rsid w:val="007C4799"/>
    <w:rsid w:val="007D1360"/>
    <w:rsid w:val="008001A7"/>
    <w:rsid w:val="00847344"/>
    <w:rsid w:val="008564A8"/>
    <w:rsid w:val="008B1CE0"/>
    <w:rsid w:val="008E0B08"/>
    <w:rsid w:val="00985A0A"/>
    <w:rsid w:val="00994E14"/>
    <w:rsid w:val="009A16A6"/>
    <w:rsid w:val="009D0482"/>
    <w:rsid w:val="00A06D96"/>
    <w:rsid w:val="00A4031E"/>
    <w:rsid w:val="00A41F60"/>
    <w:rsid w:val="00A763DD"/>
    <w:rsid w:val="00B160C7"/>
    <w:rsid w:val="00B34F8B"/>
    <w:rsid w:val="00B47A6A"/>
    <w:rsid w:val="00B5045A"/>
    <w:rsid w:val="00B65C55"/>
    <w:rsid w:val="00B73B85"/>
    <w:rsid w:val="00B8032A"/>
    <w:rsid w:val="00C01569"/>
    <w:rsid w:val="00C42433"/>
    <w:rsid w:val="00C85843"/>
    <w:rsid w:val="00CD2FDB"/>
    <w:rsid w:val="00CD6E90"/>
    <w:rsid w:val="00D03471"/>
    <w:rsid w:val="00D5026B"/>
    <w:rsid w:val="00D71722"/>
    <w:rsid w:val="00D80C56"/>
    <w:rsid w:val="00DD1F66"/>
    <w:rsid w:val="00E33597"/>
    <w:rsid w:val="00EC1361"/>
    <w:rsid w:val="00FA6D6F"/>
    <w:rsid w:val="00FE7300"/>
    <w:rsid w:val="00FF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11CBE6-BC05-439B-8D6B-D2F8934A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20B1"/>
    <w:rPr>
      <w:rFonts w:ascii="Tahoma" w:hAnsi="Tahoma" w:cs="Tahoma"/>
      <w:sz w:val="16"/>
      <w:szCs w:val="16"/>
    </w:rPr>
  </w:style>
  <w:style w:type="character" w:customStyle="1" w:styleId="BalloonTextChar">
    <w:name w:val="Balloon Text Char"/>
    <w:basedOn w:val="DefaultParagraphFont"/>
    <w:link w:val="BalloonText"/>
    <w:uiPriority w:val="99"/>
    <w:semiHidden/>
    <w:rsid w:val="006F20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16339">
      <w:bodyDiv w:val="1"/>
      <w:marLeft w:val="0"/>
      <w:marRight w:val="0"/>
      <w:marTop w:val="0"/>
      <w:marBottom w:val="0"/>
      <w:divBdr>
        <w:top w:val="none" w:sz="0" w:space="0" w:color="auto"/>
        <w:left w:val="none" w:sz="0" w:space="0" w:color="auto"/>
        <w:bottom w:val="none" w:sz="0" w:space="0" w:color="auto"/>
        <w:right w:val="none" w:sz="0" w:space="0" w:color="auto"/>
      </w:divBdr>
    </w:div>
    <w:div w:id="1559586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8D60C-8108-4E2F-8C7B-A74C37BA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2566</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UDHEZIM ADMINISTRATIV</vt:lpstr>
    </vt:vector>
  </TitlesOfParts>
  <Company>HP</Company>
  <LinksUpToDate>false</LinksUpToDate>
  <CharactersWithSpaces>17160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UDHEZIM ADMINISTRATIV</dc:title>
  <dc:creator>arben.krasniqi</dc:creator>
  <cp:lastModifiedBy>Erdon Arifaj</cp:lastModifiedBy>
  <cp:revision>6</cp:revision>
  <dcterms:created xsi:type="dcterms:W3CDTF">2018-10-23T07:22:00Z</dcterms:created>
  <dcterms:modified xsi:type="dcterms:W3CDTF">2018-10-23T07:23:00Z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2015-01-26T00:00:00Z</vt:filetime>
  </property>
  <property fmtid="{D5CDD505-2E9C-101B-9397-08002B2CF9AE}" pid="3" name="Creator">
    <vt:lpwstr>Acrobat PDFMaker 9.0 for Word</vt:lpwstr>
  </property>
  <property fmtid="{D5CDD505-2E9C-101B-9397-08002B2CF9AE}" pid="4" name="LastSaved">
    <vt:filetime>2018-09-21T00:00:00Z</vt:filetime>
  </property>
</Properties>
</file>